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011F" w14:textId="77777777" w:rsidR="00720E05" w:rsidRPr="006C3E42" w:rsidRDefault="00720E05" w:rsidP="006C3E42">
      <w:pPr>
        <w:rPr>
          <w:rFonts w:ascii="Arial" w:hAnsi="Arial" w:cs="Arial"/>
          <w:sz w:val="28"/>
          <w:szCs w:val="28"/>
        </w:rPr>
      </w:pPr>
    </w:p>
    <w:p w14:paraId="143DB6A4" w14:textId="77777777" w:rsidR="00720E05" w:rsidRPr="006C3E42" w:rsidRDefault="00720E05" w:rsidP="006C3E42">
      <w:pPr>
        <w:jc w:val="center"/>
        <w:rPr>
          <w:rFonts w:ascii="Arial" w:hAnsi="Arial" w:cs="Arial"/>
          <w:sz w:val="28"/>
          <w:szCs w:val="28"/>
        </w:rPr>
      </w:pPr>
      <w:r w:rsidRPr="006C3E42">
        <w:rPr>
          <w:rFonts w:ascii="Arial" w:hAnsi="Arial" w:cs="Arial"/>
          <w:b/>
          <w:bCs/>
          <w:noProof/>
          <w:sz w:val="40"/>
          <w:szCs w:val="40"/>
          <w:lang w:eastAsia="en-GB"/>
        </w:rPr>
        <w:drawing>
          <wp:inline distT="0" distB="0" distL="0" distR="0" wp14:anchorId="4E37C182" wp14:editId="4C0781A6">
            <wp:extent cx="5524500" cy="2751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2751364"/>
                    </a:xfrm>
                    <a:prstGeom prst="rect">
                      <a:avLst/>
                    </a:prstGeom>
                    <a:noFill/>
                    <a:ln>
                      <a:noFill/>
                    </a:ln>
                  </pic:spPr>
                </pic:pic>
              </a:graphicData>
            </a:graphic>
          </wp:inline>
        </w:drawing>
      </w:r>
    </w:p>
    <w:p w14:paraId="1E9463C9" w14:textId="77777777" w:rsidR="00720E05" w:rsidRPr="006C3E42" w:rsidRDefault="00720E05" w:rsidP="006C3E42">
      <w:pPr>
        <w:rPr>
          <w:rFonts w:ascii="Arial" w:hAnsi="Arial" w:cs="Arial"/>
          <w:sz w:val="28"/>
          <w:szCs w:val="28"/>
        </w:rPr>
      </w:pPr>
    </w:p>
    <w:p w14:paraId="3DC4C975" w14:textId="77777777" w:rsidR="00720E05" w:rsidRPr="006C3E42" w:rsidRDefault="00CA284C" w:rsidP="006C3E42">
      <w:pPr>
        <w:rPr>
          <w:rFonts w:ascii="Arial" w:hAnsi="Arial" w:cs="Arial"/>
          <w:sz w:val="28"/>
          <w:szCs w:val="28"/>
        </w:rPr>
      </w:pPr>
      <w:r>
        <w:rPr>
          <w:rFonts w:ascii="Arial" w:hAnsi="Arial" w:cs="Arial"/>
          <w:sz w:val="28"/>
          <w:szCs w:val="28"/>
        </w:rPr>
        <w:t>Telephone Number - 0161 426 9020 (Dr Morris</w:t>
      </w:r>
      <w:r w:rsidR="00720E05" w:rsidRPr="006C3E42">
        <w:rPr>
          <w:rFonts w:ascii="Arial" w:hAnsi="Arial" w:cs="Arial"/>
          <w:sz w:val="28"/>
          <w:szCs w:val="28"/>
        </w:rPr>
        <w:t>)</w:t>
      </w:r>
    </w:p>
    <w:p w14:paraId="41716EE0" w14:textId="77777777" w:rsidR="00720E05" w:rsidRPr="006C3E42" w:rsidRDefault="00720E05" w:rsidP="006C3E42">
      <w:pPr>
        <w:rPr>
          <w:rFonts w:ascii="Arial" w:hAnsi="Arial" w:cs="Arial"/>
          <w:sz w:val="28"/>
          <w:szCs w:val="28"/>
        </w:rPr>
      </w:pPr>
    </w:p>
    <w:p w14:paraId="37B74F9B" w14:textId="77777777" w:rsidR="00720E05" w:rsidRPr="006C3E42" w:rsidRDefault="00720E05" w:rsidP="006C3E42">
      <w:pPr>
        <w:rPr>
          <w:rFonts w:ascii="Arial" w:hAnsi="Arial" w:cs="Arial"/>
          <w:sz w:val="28"/>
          <w:szCs w:val="28"/>
        </w:rPr>
      </w:pPr>
      <w:r w:rsidRPr="006C3E42">
        <w:rPr>
          <w:rFonts w:ascii="Arial" w:hAnsi="Arial" w:cs="Arial"/>
          <w:sz w:val="28"/>
          <w:szCs w:val="28"/>
        </w:rPr>
        <w:t>Fax Number - 0161 426 9030</w:t>
      </w:r>
      <w:r w:rsidR="00CA284C">
        <w:rPr>
          <w:rFonts w:ascii="Arial" w:hAnsi="Arial" w:cs="Arial"/>
          <w:sz w:val="28"/>
          <w:szCs w:val="28"/>
        </w:rPr>
        <w:t xml:space="preserve"> &amp; 0161 4269010</w:t>
      </w:r>
    </w:p>
    <w:p w14:paraId="0E75CB0C" w14:textId="77777777" w:rsidR="00720E05" w:rsidRPr="006C3E42" w:rsidRDefault="00720E05" w:rsidP="006C3E42">
      <w:pPr>
        <w:rPr>
          <w:rFonts w:ascii="Arial" w:hAnsi="Arial" w:cs="Arial"/>
          <w:sz w:val="28"/>
          <w:szCs w:val="28"/>
        </w:rPr>
      </w:pPr>
    </w:p>
    <w:p w14:paraId="57FB47C0" w14:textId="77777777" w:rsidR="00720E05" w:rsidRPr="006C3E42" w:rsidRDefault="00720E05" w:rsidP="006C3E42">
      <w:pPr>
        <w:rPr>
          <w:rFonts w:ascii="Arial" w:hAnsi="Arial" w:cs="Arial"/>
          <w:sz w:val="28"/>
          <w:szCs w:val="28"/>
        </w:rPr>
      </w:pPr>
      <w:r w:rsidRPr="006C3E42">
        <w:rPr>
          <w:rFonts w:ascii="Arial" w:hAnsi="Arial" w:cs="Arial"/>
          <w:sz w:val="28"/>
          <w:szCs w:val="28"/>
        </w:rPr>
        <w:t>Practice Website – http://www.healdgreenhealthcentre.nhs.uk</w:t>
      </w:r>
    </w:p>
    <w:p w14:paraId="5DFC7A06" w14:textId="77777777" w:rsidR="00720E05" w:rsidRPr="006C3E42" w:rsidRDefault="00720E05" w:rsidP="006C3E42">
      <w:pPr>
        <w:rPr>
          <w:rFonts w:ascii="Arial" w:hAnsi="Arial" w:cs="Arial"/>
          <w:b/>
          <w:sz w:val="28"/>
          <w:szCs w:val="28"/>
        </w:rPr>
      </w:pPr>
    </w:p>
    <w:p w14:paraId="39E219E3" w14:textId="77777777" w:rsidR="00720E05" w:rsidRPr="00CA284C" w:rsidRDefault="00CA284C" w:rsidP="00CA284C">
      <w:pPr>
        <w:ind w:left="720"/>
        <w:rPr>
          <w:rFonts w:ascii="Arial" w:hAnsi="Arial" w:cs="Arial"/>
          <w:b/>
          <w:sz w:val="28"/>
          <w:szCs w:val="28"/>
        </w:rPr>
      </w:pPr>
      <w:r>
        <w:rPr>
          <w:rFonts w:ascii="Arial" w:hAnsi="Arial" w:cs="Arial"/>
          <w:sz w:val="28"/>
          <w:szCs w:val="28"/>
        </w:rPr>
        <w:t>Doctors</w:t>
      </w:r>
      <w:r>
        <w:rPr>
          <w:rFonts w:ascii="Arial" w:hAnsi="Arial" w:cs="Arial"/>
          <w:b/>
          <w:sz w:val="28"/>
          <w:szCs w:val="28"/>
        </w:rPr>
        <w:t xml:space="preserve"> </w:t>
      </w:r>
      <w:r w:rsidR="00720E05" w:rsidRPr="00DC08DD">
        <w:rPr>
          <w:rFonts w:ascii="Arial" w:hAnsi="Arial" w:cs="Arial"/>
          <w:b/>
          <w:color w:val="0070C0"/>
          <w:sz w:val="28"/>
          <w:szCs w:val="28"/>
        </w:rPr>
        <w:t xml:space="preserve">Heald Green 2 = </w:t>
      </w:r>
      <w:r w:rsidR="00DC08DD">
        <w:rPr>
          <w:rFonts w:ascii="Arial" w:hAnsi="Arial" w:cs="Arial"/>
          <w:b/>
          <w:color w:val="0070C0"/>
          <w:sz w:val="28"/>
          <w:szCs w:val="28"/>
        </w:rPr>
        <w:t xml:space="preserve">Dr </w:t>
      </w:r>
      <w:r>
        <w:rPr>
          <w:rFonts w:ascii="Arial" w:hAnsi="Arial" w:cs="Arial"/>
          <w:b/>
          <w:color w:val="0070C0"/>
          <w:sz w:val="28"/>
          <w:szCs w:val="28"/>
        </w:rPr>
        <w:t>Carmel Morris</w:t>
      </w:r>
      <w:r w:rsidR="00720E05" w:rsidRPr="00DC08DD">
        <w:rPr>
          <w:rFonts w:ascii="Arial" w:hAnsi="Arial" w:cs="Arial"/>
          <w:b/>
          <w:color w:val="0070C0"/>
          <w:sz w:val="28"/>
          <w:szCs w:val="28"/>
        </w:rPr>
        <w:t xml:space="preserve">, </w:t>
      </w:r>
      <w:r>
        <w:rPr>
          <w:rFonts w:ascii="Arial" w:hAnsi="Arial" w:cs="Arial"/>
          <w:b/>
          <w:color w:val="0070C0"/>
          <w:sz w:val="28"/>
          <w:szCs w:val="28"/>
        </w:rPr>
        <w:t xml:space="preserve">Dr David Outar, </w:t>
      </w:r>
      <w:r w:rsidR="008C3499">
        <w:rPr>
          <w:rFonts w:ascii="Arial" w:hAnsi="Arial" w:cs="Arial"/>
          <w:b/>
          <w:color w:val="0070C0"/>
          <w:sz w:val="28"/>
          <w:szCs w:val="28"/>
        </w:rPr>
        <w:t>Dr Ambreen Fazal</w:t>
      </w:r>
      <w:r>
        <w:rPr>
          <w:rFonts w:ascii="Arial" w:hAnsi="Arial" w:cs="Arial"/>
          <w:b/>
          <w:color w:val="0070C0"/>
          <w:sz w:val="28"/>
          <w:szCs w:val="28"/>
        </w:rPr>
        <w:t>,</w:t>
      </w:r>
      <w:r w:rsidR="00720E05" w:rsidRPr="00DC08DD">
        <w:rPr>
          <w:rFonts w:ascii="Arial" w:hAnsi="Arial" w:cs="Arial"/>
          <w:b/>
          <w:color w:val="0070C0"/>
          <w:sz w:val="28"/>
          <w:szCs w:val="28"/>
        </w:rPr>
        <w:t xml:space="preserve"> </w:t>
      </w:r>
      <w:r>
        <w:rPr>
          <w:rFonts w:ascii="Arial" w:hAnsi="Arial" w:cs="Arial"/>
          <w:b/>
          <w:color w:val="0070C0"/>
          <w:sz w:val="28"/>
          <w:szCs w:val="28"/>
        </w:rPr>
        <w:t>and Dr Cliff Tong ( Trainee GP)</w:t>
      </w:r>
    </w:p>
    <w:p w14:paraId="3207EDE9" w14:textId="77777777" w:rsidR="00720E05" w:rsidRPr="006C3E42" w:rsidRDefault="00720E05" w:rsidP="006C3E42">
      <w:pPr>
        <w:rPr>
          <w:rFonts w:ascii="Arial" w:hAnsi="Arial" w:cs="Arial"/>
          <w:sz w:val="28"/>
          <w:szCs w:val="28"/>
        </w:rPr>
      </w:pPr>
    </w:p>
    <w:p w14:paraId="753ED251" w14:textId="77777777" w:rsidR="00720E05" w:rsidRPr="006C3E42" w:rsidRDefault="00720E05" w:rsidP="006C3E42">
      <w:pPr>
        <w:ind w:left="720"/>
        <w:rPr>
          <w:rFonts w:ascii="Arial" w:hAnsi="Arial" w:cs="Arial"/>
          <w:sz w:val="28"/>
          <w:szCs w:val="28"/>
        </w:rPr>
      </w:pPr>
    </w:p>
    <w:p w14:paraId="061762FE" w14:textId="77777777" w:rsidR="00720E05" w:rsidRPr="00DC08DD" w:rsidRDefault="00720E05" w:rsidP="006C3E42">
      <w:pPr>
        <w:rPr>
          <w:rFonts w:ascii="Arial" w:hAnsi="Arial" w:cs="Arial"/>
          <w:sz w:val="24"/>
        </w:rPr>
      </w:pPr>
      <w:r w:rsidRPr="006C3E42">
        <w:rPr>
          <w:rFonts w:ascii="Arial" w:hAnsi="Arial" w:cs="Arial"/>
          <w:sz w:val="24"/>
        </w:rPr>
        <w:t xml:space="preserve">Business Manager    </w:t>
      </w:r>
      <w:r w:rsidRPr="00DC08DD">
        <w:rPr>
          <w:rFonts w:ascii="Arial" w:hAnsi="Arial" w:cs="Arial"/>
          <w:sz w:val="24"/>
        </w:rPr>
        <w:t>Mrs Kathryn Fortune</w:t>
      </w:r>
    </w:p>
    <w:p w14:paraId="4A3D5D99" w14:textId="77777777" w:rsidR="00720E05" w:rsidRPr="00DC08DD" w:rsidRDefault="00CA284C" w:rsidP="006C3E42">
      <w:pPr>
        <w:rPr>
          <w:rFonts w:ascii="Arial" w:hAnsi="Arial" w:cs="Arial"/>
          <w:sz w:val="24"/>
        </w:rPr>
      </w:pPr>
      <w:r>
        <w:rPr>
          <w:rFonts w:ascii="Arial" w:hAnsi="Arial" w:cs="Arial"/>
          <w:sz w:val="24"/>
        </w:rPr>
        <w:t xml:space="preserve">Practice Manager      </w:t>
      </w:r>
      <w:r w:rsidR="00652E94">
        <w:rPr>
          <w:rFonts w:ascii="Arial" w:hAnsi="Arial" w:cs="Arial"/>
          <w:sz w:val="24"/>
        </w:rPr>
        <w:t>Mrs Suzanne Hollinshead</w:t>
      </w:r>
    </w:p>
    <w:p w14:paraId="2F3CA0AF" w14:textId="77777777" w:rsidR="00720E05" w:rsidRPr="006C3E42" w:rsidRDefault="00720E05" w:rsidP="006C3E42">
      <w:pPr>
        <w:ind w:left="720"/>
        <w:rPr>
          <w:rFonts w:ascii="Arial" w:hAnsi="Arial" w:cs="Arial"/>
          <w:sz w:val="28"/>
          <w:szCs w:val="28"/>
        </w:rPr>
      </w:pPr>
    </w:p>
    <w:p w14:paraId="43ED14D8" w14:textId="77777777" w:rsidR="00720E05" w:rsidRPr="006C3E42" w:rsidRDefault="00720E05" w:rsidP="006C3E42">
      <w:pPr>
        <w:rPr>
          <w:rFonts w:ascii="Arial" w:hAnsi="Arial" w:cs="Arial"/>
          <w:sz w:val="24"/>
        </w:rPr>
      </w:pPr>
      <w:r w:rsidRPr="006C3E42">
        <w:rPr>
          <w:rFonts w:ascii="Arial" w:hAnsi="Arial" w:cs="Arial"/>
          <w:sz w:val="24"/>
        </w:rPr>
        <w:t>Practice Nurses</w:t>
      </w:r>
    </w:p>
    <w:p w14:paraId="79456FF1" w14:textId="77777777" w:rsidR="00720E05" w:rsidRPr="00DC08DD" w:rsidRDefault="00720E05" w:rsidP="006C3E42">
      <w:pPr>
        <w:rPr>
          <w:rFonts w:ascii="Arial" w:hAnsi="Arial" w:cs="Arial"/>
          <w:b/>
          <w:color w:val="0070C0"/>
          <w:sz w:val="24"/>
        </w:rPr>
      </w:pPr>
      <w:r w:rsidRPr="00DC08DD">
        <w:rPr>
          <w:rFonts w:ascii="Arial" w:hAnsi="Arial" w:cs="Arial"/>
          <w:b/>
          <w:color w:val="0070C0"/>
          <w:sz w:val="24"/>
        </w:rPr>
        <w:t>Sister Lorna Kong</w:t>
      </w:r>
    </w:p>
    <w:p w14:paraId="77E469B5" w14:textId="77777777" w:rsidR="000963A5" w:rsidRDefault="000963A5" w:rsidP="006C3E42">
      <w:pPr>
        <w:rPr>
          <w:rFonts w:ascii="Arial" w:hAnsi="Arial" w:cs="Arial"/>
          <w:b/>
          <w:color w:val="0070C0"/>
          <w:sz w:val="24"/>
        </w:rPr>
      </w:pPr>
      <w:r w:rsidRPr="00DC08DD">
        <w:rPr>
          <w:rFonts w:ascii="Arial" w:hAnsi="Arial" w:cs="Arial"/>
          <w:b/>
          <w:color w:val="0070C0"/>
          <w:sz w:val="24"/>
        </w:rPr>
        <w:t>Sister Nicola Morgan</w:t>
      </w:r>
    </w:p>
    <w:p w14:paraId="10B83A05" w14:textId="77777777" w:rsidR="00CA284C" w:rsidRDefault="00CA284C" w:rsidP="006C3E42">
      <w:pPr>
        <w:rPr>
          <w:rFonts w:ascii="Arial" w:hAnsi="Arial" w:cs="Arial"/>
          <w:b/>
          <w:color w:val="0070C0"/>
          <w:sz w:val="24"/>
        </w:rPr>
      </w:pPr>
      <w:r>
        <w:rPr>
          <w:rFonts w:ascii="Arial" w:hAnsi="Arial" w:cs="Arial"/>
          <w:b/>
          <w:color w:val="0070C0"/>
          <w:sz w:val="24"/>
        </w:rPr>
        <w:t>Sister Sahdia Khan</w:t>
      </w:r>
    </w:p>
    <w:p w14:paraId="06968FA3" w14:textId="77777777" w:rsidR="009F4A8F" w:rsidRPr="00DC08DD" w:rsidRDefault="009F4A8F" w:rsidP="006C3E42">
      <w:pPr>
        <w:rPr>
          <w:rFonts w:ascii="Arial" w:hAnsi="Arial" w:cs="Arial"/>
          <w:b/>
          <w:color w:val="0070C0"/>
          <w:sz w:val="24"/>
        </w:rPr>
      </w:pPr>
      <w:r>
        <w:rPr>
          <w:rFonts w:ascii="Arial" w:hAnsi="Arial" w:cs="Arial"/>
          <w:b/>
          <w:color w:val="0070C0"/>
          <w:sz w:val="24"/>
        </w:rPr>
        <w:t>Sister Sarah Holt</w:t>
      </w:r>
    </w:p>
    <w:p w14:paraId="59110E12" w14:textId="77777777" w:rsidR="000963A5" w:rsidRPr="006C3E42" w:rsidRDefault="000963A5" w:rsidP="006C3E42">
      <w:pPr>
        <w:rPr>
          <w:rFonts w:ascii="Arial" w:hAnsi="Arial" w:cs="Arial"/>
          <w:sz w:val="24"/>
        </w:rPr>
      </w:pPr>
    </w:p>
    <w:p w14:paraId="7E55A8AB" w14:textId="77777777" w:rsidR="00720E05" w:rsidRPr="006C3E42" w:rsidRDefault="00720E05" w:rsidP="006C3E42">
      <w:pPr>
        <w:rPr>
          <w:rFonts w:ascii="Arial" w:hAnsi="Arial" w:cs="Arial"/>
          <w:sz w:val="24"/>
        </w:rPr>
      </w:pPr>
      <w:r w:rsidRPr="006C3E42">
        <w:rPr>
          <w:rFonts w:ascii="Arial" w:hAnsi="Arial" w:cs="Arial"/>
          <w:sz w:val="24"/>
        </w:rPr>
        <w:t>Healthcare Assistants</w:t>
      </w:r>
    </w:p>
    <w:p w14:paraId="3734AA0C" w14:textId="77777777" w:rsidR="000963A5" w:rsidRPr="006C3E42" w:rsidRDefault="000963A5" w:rsidP="006C3E42">
      <w:pPr>
        <w:rPr>
          <w:rFonts w:ascii="Arial" w:hAnsi="Arial" w:cs="Arial"/>
          <w:sz w:val="24"/>
        </w:rPr>
      </w:pPr>
      <w:r w:rsidRPr="006C3E42">
        <w:rPr>
          <w:rFonts w:ascii="Arial" w:hAnsi="Arial" w:cs="Arial"/>
          <w:b/>
          <w:sz w:val="24"/>
        </w:rPr>
        <w:t>Sky Walker</w:t>
      </w:r>
    </w:p>
    <w:p w14:paraId="7A6C66FF" w14:textId="77777777" w:rsidR="00720E05" w:rsidRPr="006C3E42" w:rsidRDefault="00720E05" w:rsidP="006C3E42">
      <w:pPr>
        <w:rPr>
          <w:rFonts w:ascii="Arial" w:hAnsi="Arial" w:cs="Arial"/>
          <w:sz w:val="24"/>
        </w:rPr>
      </w:pPr>
    </w:p>
    <w:p w14:paraId="2BB84045" w14:textId="77777777" w:rsidR="00720E05" w:rsidRPr="006C3E42" w:rsidRDefault="00720E05" w:rsidP="006C3E42">
      <w:pPr>
        <w:rPr>
          <w:rFonts w:ascii="Arial" w:hAnsi="Arial" w:cs="Arial"/>
          <w:b/>
          <w:sz w:val="24"/>
        </w:rPr>
      </w:pPr>
      <w:r w:rsidRPr="006C3E42">
        <w:rPr>
          <w:rFonts w:ascii="Arial" w:hAnsi="Arial" w:cs="Arial"/>
          <w:b/>
          <w:sz w:val="24"/>
        </w:rPr>
        <w:t xml:space="preserve"> </w:t>
      </w:r>
      <w:r w:rsidR="000963A5" w:rsidRPr="006C3E42">
        <w:rPr>
          <w:rFonts w:ascii="Arial" w:hAnsi="Arial" w:cs="Arial"/>
          <w:b/>
          <w:sz w:val="24"/>
        </w:rPr>
        <w:t>We also have a team of reception, administration and secretarial staff in the practice team</w:t>
      </w:r>
    </w:p>
    <w:p w14:paraId="568665D1" w14:textId="77777777" w:rsidR="00720E05" w:rsidRPr="006C3E42" w:rsidRDefault="00720E05" w:rsidP="006C3E42">
      <w:pPr>
        <w:rPr>
          <w:rFonts w:ascii="Arial" w:hAnsi="Arial" w:cs="Arial"/>
          <w:sz w:val="24"/>
        </w:rPr>
      </w:pPr>
    </w:p>
    <w:p w14:paraId="7CFCD917" w14:textId="77777777" w:rsidR="000963A5" w:rsidRPr="006C3E42" w:rsidRDefault="00720E05" w:rsidP="006C3E42">
      <w:pPr>
        <w:rPr>
          <w:rFonts w:ascii="Arial" w:hAnsi="Arial" w:cs="Arial"/>
          <w:sz w:val="24"/>
        </w:rPr>
      </w:pPr>
      <w:r w:rsidRPr="006C3E42">
        <w:rPr>
          <w:rFonts w:ascii="Arial" w:hAnsi="Arial" w:cs="Arial"/>
          <w:sz w:val="24"/>
        </w:rPr>
        <w:t xml:space="preserve">                            </w:t>
      </w:r>
    </w:p>
    <w:p w14:paraId="0B214337" w14:textId="77777777" w:rsidR="000963A5" w:rsidRPr="006C3E42" w:rsidRDefault="000963A5" w:rsidP="006C3E42">
      <w:pPr>
        <w:rPr>
          <w:rFonts w:ascii="Arial" w:hAnsi="Arial" w:cs="Arial"/>
          <w:sz w:val="24"/>
        </w:rPr>
      </w:pPr>
    </w:p>
    <w:p w14:paraId="161C5233" w14:textId="77777777" w:rsidR="000963A5" w:rsidRPr="006C3E42" w:rsidRDefault="000963A5" w:rsidP="006C3E42">
      <w:pPr>
        <w:rPr>
          <w:rFonts w:ascii="Arial" w:hAnsi="Arial" w:cs="Arial"/>
          <w:sz w:val="24"/>
        </w:rPr>
      </w:pPr>
    </w:p>
    <w:p w14:paraId="578A315D" w14:textId="77777777" w:rsidR="000963A5" w:rsidRPr="006C3E42" w:rsidRDefault="000963A5" w:rsidP="006C3E42">
      <w:pPr>
        <w:rPr>
          <w:rFonts w:ascii="Arial" w:hAnsi="Arial" w:cs="Arial"/>
          <w:sz w:val="24"/>
        </w:rPr>
      </w:pPr>
    </w:p>
    <w:p w14:paraId="6B949785" w14:textId="77777777" w:rsidR="00720E05" w:rsidRPr="006C3E42" w:rsidRDefault="00720E05" w:rsidP="006C3E42">
      <w:pPr>
        <w:rPr>
          <w:rFonts w:ascii="Arial" w:hAnsi="Arial" w:cs="Arial"/>
          <w:sz w:val="24"/>
        </w:rPr>
      </w:pPr>
      <w:r w:rsidRPr="006C3E42">
        <w:rPr>
          <w:rFonts w:ascii="Arial" w:hAnsi="Arial" w:cs="Arial"/>
          <w:sz w:val="24"/>
        </w:rPr>
        <w:t>The Practice has suitable access for our disabled patients</w:t>
      </w:r>
      <w:r w:rsidR="000963A5" w:rsidRPr="006C3E42">
        <w:rPr>
          <w:rFonts w:ascii="Arial" w:hAnsi="Arial" w:cs="Arial"/>
          <w:sz w:val="24"/>
        </w:rPr>
        <w:t xml:space="preserve"> and all consulting rooms are on the ground floor. If you have any accessibility concerns, please speak with our reception team.</w:t>
      </w:r>
    </w:p>
    <w:p w14:paraId="3E85C83F" w14:textId="77777777" w:rsidR="00720E05" w:rsidRPr="006C3E42" w:rsidRDefault="00720E05" w:rsidP="006C3E42">
      <w:pPr>
        <w:rPr>
          <w:rFonts w:ascii="Arial" w:hAnsi="Arial" w:cs="Arial"/>
          <w:sz w:val="24"/>
        </w:rPr>
      </w:pPr>
    </w:p>
    <w:p w14:paraId="2D5FE757" w14:textId="77777777" w:rsidR="00720E05" w:rsidRPr="006C3E42" w:rsidRDefault="00720E05" w:rsidP="006C3E42">
      <w:pPr>
        <w:rPr>
          <w:rFonts w:ascii="Arial" w:hAnsi="Arial" w:cs="Arial"/>
          <w:sz w:val="24"/>
        </w:rPr>
      </w:pPr>
    </w:p>
    <w:p w14:paraId="533AAEE6" w14:textId="77777777" w:rsidR="00720E05" w:rsidRPr="006C3E42" w:rsidRDefault="00720E05" w:rsidP="006C3E42">
      <w:pPr>
        <w:rPr>
          <w:rFonts w:ascii="Arial" w:hAnsi="Arial" w:cs="Arial"/>
          <w:sz w:val="24"/>
          <w:szCs w:val="24"/>
        </w:rPr>
      </w:pPr>
      <w:r w:rsidRPr="006C3E42">
        <w:rPr>
          <w:rFonts w:ascii="Arial" w:hAnsi="Arial" w:cs="Arial"/>
          <w:b/>
          <w:sz w:val="24"/>
          <w:szCs w:val="24"/>
        </w:rPr>
        <w:t>Appointments</w:t>
      </w:r>
    </w:p>
    <w:p w14:paraId="0D549389" w14:textId="77777777" w:rsidR="00720E05" w:rsidRPr="006C3E42" w:rsidRDefault="00720E05" w:rsidP="006C3E42">
      <w:pPr>
        <w:rPr>
          <w:rFonts w:ascii="Arial" w:hAnsi="Arial" w:cs="Arial"/>
          <w:b/>
          <w:sz w:val="24"/>
          <w:szCs w:val="24"/>
        </w:rPr>
      </w:pPr>
      <w:r w:rsidRPr="006C3E42">
        <w:rPr>
          <w:rFonts w:ascii="Arial" w:hAnsi="Arial" w:cs="Arial"/>
          <w:sz w:val="24"/>
          <w:szCs w:val="24"/>
        </w:rPr>
        <w:t xml:space="preserve">We run an appointments system for all surgeries and clinics.  </w:t>
      </w:r>
      <w:r w:rsidRPr="006C3E42">
        <w:rPr>
          <w:rFonts w:ascii="Arial" w:hAnsi="Arial" w:cs="Arial"/>
          <w:b/>
          <w:sz w:val="24"/>
          <w:szCs w:val="24"/>
        </w:rPr>
        <w:t>Routine</w:t>
      </w:r>
      <w:r w:rsidRPr="006C3E42">
        <w:rPr>
          <w:rFonts w:ascii="Arial" w:hAnsi="Arial" w:cs="Arial"/>
          <w:sz w:val="24"/>
          <w:szCs w:val="24"/>
        </w:rPr>
        <w:t xml:space="preserve"> appointments can be made by telephone or in person. </w:t>
      </w:r>
      <w:r w:rsidR="000963A5" w:rsidRPr="006C3E42">
        <w:rPr>
          <w:rFonts w:ascii="Arial" w:hAnsi="Arial" w:cs="Arial"/>
          <w:sz w:val="24"/>
          <w:szCs w:val="24"/>
        </w:rPr>
        <w:t xml:space="preserve">We also offer some </w:t>
      </w:r>
      <w:r w:rsidRPr="006C3E42">
        <w:rPr>
          <w:rFonts w:ascii="Arial" w:hAnsi="Arial" w:cs="Arial"/>
          <w:sz w:val="24"/>
          <w:szCs w:val="24"/>
        </w:rPr>
        <w:t xml:space="preserve">Doctor’s appointments </w:t>
      </w:r>
      <w:r w:rsidR="000963A5" w:rsidRPr="006C3E42">
        <w:rPr>
          <w:rFonts w:ascii="Arial" w:hAnsi="Arial" w:cs="Arial"/>
          <w:sz w:val="24"/>
          <w:szCs w:val="24"/>
        </w:rPr>
        <w:t xml:space="preserve">which </w:t>
      </w:r>
      <w:r w:rsidRPr="006C3E42">
        <w:rPr>
          <w:rFonts w:ascii="Arial" w:hAnsi="Arial" w:cs="Arial"/>
          <w:sz w:val="24"/>
          <w:szCs w:val="24"/>
        </w:rPr>
        <w:t>can be booked online</w:t>
      </w:r>
      <w:r w:rsidR="000963A5" w:rsidRPr="006C3E42">
        <w:rPr>
          <w:rFonts w:ascii="Arial" w:hAnsi="Arial" w:cs="Arial"/>
          <w:sz w:val="24"/>
          <w:szCs w:val="24"/>
        </w:rPr>
        <w:t xml:space="preserve"> once you have registered for this service</w:t>
      </w:r>
      <w:r w:rsidRPr="006C3E42">
        <w:rPr>
          <w:rFonts w:ascii="Arial" w:hAnsi="Arial" w:cs="Arial"/>
          <w:sz w:val="24"/>
          <w:szCs w:val="24"/>
        </w:rPr>
        <w:t xml:space="preserve"> (Please ask at reception for more details). </w:t>
      </w:r>
      <w:r w:rsidRPr="006C3E42">
        <w:rPr>
          <w:rFonts w:ascii="Arial" w:hAnsi="Arial" w:cs="Arial"/>
          <w:b/>
          <w:sz w:val="24"/>
          <w:szCs w:val="24"/>
        </w:rPr>
        <w:t>Reception is</w:t>
      </w:r>
      <w:r w:rsidRPr="006C3E42">
        <w:rPr>
          <w:rFonts w:ascii="Arial" w:hAnsi="Arial" w:cs="Arial"/>
          <w:sz w:val="24"/>
          <w:szCs w:val="24"/>
        </w:rPr>
        <w:t xml:space="preserve"> </w:t>
      </w:r>
      <w:r w:rsidRPr="006C3E42">
        <w:rPr>
          <w:rFonts w:ascii="Arial" w:hAnsi="Arial" w:cs="Arial"/>
          <w:b/>
          <w:sz w:val="24"/>
          <w:szCs w:val="24"/>
        </w:rPr>
        <w:t>open</w:t>
      </w:r>
      <w:r w:rsidRPr="006C3E42">
        <w:rPr>
          <w:rFonts w:ascii="Arial" w:hAnsi="Arial" w:cs="Arial"/>
          <w:sz w:val="24"/>
          <w:szCs w:val="24"/>
        </w:rPr>
        <w:t xml:space="preserve"> </w:t>
      </w:r>
      <w:r w:rsidRPr="006C3E42">
        <w:rPr>
          <w:rFonts w:ascii="Arial" w:hAnsi="Arial" w:cs="Arial"/>
          <w:b/>
          <w:sz w:val="24"/>
          <w:szCs w:val="24"/>
        </w:rPr>
        <w:t>between 8:</w:t>
      </w:r>
      <w:r w:rsidR="000963A5" w:rsidRPr="006C3E42">
        <w:rPr>
          <w:rFonts w:ascii="Arial" w:hAnsi="Arial" w:cs="Arial"/>
          <w:b/>
          <w:sz w:val="24"/>
          <w:szCs w:val="24"/>
        </w:rPr>
        <w:t>0</w:t>
      </w:r>
      <w:r w:rsidRPr="006C3E42">
        <w:rPr>
          <w:rFonts w:ascii="Arial" w:hAnsi="Arial" w:cs="Arial"/>
          <w:b/>
          <w:sz w:val="24"/>
          <w:szCs w:val="24"/>
        </w:rPr>
        <w:t>0am and 6:00pm Monday to Friday, phone lines are open from 8am until 6.30pm.</w:t>
      </w:r>
      <w:r w:rsidR="000963A5" w:rsidRPr="006C3E42">
        <w:rPr>
          <w:rFonts w:ascii="Arial" w:hAnsi="Arial" w:cs="Arial"/>
          <w:sz w:val="24"/>
          <w:szCs w:val="24"/>
        </w:rPr>
        <w:t>.</w:t>
      </w:r>
    </w:p>
    <w:p w14:paraId="00ACAA6B" w14:textId="77777777" w:rsidR="00720E05" w:rsidRPr="006C3E42" w:rsidRDefault="00720E05" w:rsidP="006C3E42">
      <w:pPr>
        <w:rPr>
          <w:rFonts w:ascii="Arial" w:hAnsi="Arial" w:cs="Arial"/>
          <w:sz w:val="24"/>
          <w:szCs w:val="24"/>
        </w:rPr>
      </w:pPr>
    </w:p>
    <w:p w14:paraId="7B126E75" w14:textId="77777777" w:rsidR="00720E05" w:rsidRPr="006C3E42" w:rsidRDefault="000963A5" w:rsidP="006C3E42">
      <w:pPr>
        <w:rPr>
          <w:rFonts w:ascii="Arial" w:hAnsi="Arial" w:cs="Arial"/>
          <w:b/>
          <w:sz w:val="24"/>
          <w:szCs w:val="24"/>
        </w:rPr>
      </w:pPr>
      <w:r w:rsidRPr="006C3E42">
        <w:rPr>
          <w:rFonts w:ascii="Arial" w:hAnsi="Arial" w:cs="Arial"/>
          <w:b/>
          <w:sz w:val="24"/>
          <w:szCs w:val="24"/>
        </w:rPr>
        <w:t>Same day</w:t>
      </w:r>
      <w:r w:rsidR="00720E05" w:rsidRPr="006C3E42">
        <w:rPr>
          <w:rFonts w:ascii="Arial" w:hAnsi="Arial" w:cs="Arial"/>
          <w:b/>
          <w:sz w:val="24"/>
          <w:szCs w:val="24"/>
        </w:rPr>
        <w:t xml:space="preserve"> appointments</w:t>
      </w:r>
    </w:p>
    <w:p w14:paraId="0D24896D" w14:textId="77777777" w:rsidR="000963A5" w:rsidRPr="006C3E42" w:rsidRDefault="000963A5" w:rsidP="006C3E42">
      <w:pPr>
        <w:rPr>
          <w:rFonts w:ascii="Arial" w:hAnsi="Arial" w:cs="Arial"/>
          <w:sz w:val="24"/>
          <w:szCs w:val="24"/>
        </w:rPr>
      </w:pPr>
      <w:r w:rsidRPr="006C3E42">
        <w:rPr>
          <w:rFonts w:ascii="Arial" w:hAnsi="Arial" w:cs="Arial"/>
          <w:sz w:val="24"/>
          <w:szCs w:val="24"/>
        </w:rPr>
        <w:t>Requests for same day</w:t>
      </w:r>
      <w:r w:rsidR="00720E05" w:rsidRPr="006C3E42">
        <w:rPr>
          <w:rFonts w:ascii="Arial" w:hAnsi="Arial" w:cs="Arial"/>
          <w:sz w:val="24"/>
          <w:szCs w:val="24"/>
        </w:rPr>
        <w:t xml:space="preserve"> appointments </w:t>
      </w:r>
      <w:r w:rsidRPr="006C3E42">
        <w:rPr>
          <w:rFonts w:ascii="Arial" w:hAnsi="Arial" w:cs="Arial"/>
          <w:sz w:val="24"/>
          <w:szCs w:val="24"/>
        </w:rPr>
        <w:t xml:space="preserve">are available but may be triaged by a GP. </w:t>
      </w:r>
      <w:r w:rsidR="00720E05" w:rsidRPr="006C3E42">
        <w:rPr>
          <w:rFonts w:ascii="Arial" w:hAnsi="Arial" w:cs="Arial"/>
          <w:sz w:val="24"/>
          <w:szCs w:val="24"/>
        </w:rPr>
        <w:t xml:space="preserve">Patients are requested to ring at 8am </w:t>
      </w:r>
      <w:r w:rsidRPr="006C3E42">
        <w:rPr>
          <w:rFonts w:ascii="Arial" w:hAnsi="Arial" w:cs="Arial"/>
          <w:sz w:val="24"/>
          <w:szCs w:val="24"/>
        </w:rPr>
        <w:t>to request such appointments.</w:t>
      </w:r>
      <w:r w:rsidR="00720E05" w:rsidRPr="006C3E42">
        <w:rPr>
          <w:rFonts w:ascii="Arial" w:hAnsi="Arial" w:cs="Arial"/>
          <w:sz w:val="24"/>
          <w:szCs w:val="24"/>
        </w:rPr>
        <w:t xml:space="preserve">  </w:t>
      </w:r>
    </w:p>
    <w:p w14:paraId="4DB8D078" w14:textId="77777777" w:rsidR="000963A5" w:rsidRPr="006C3E42" w:rsidRDefault="000963A5" w:rsidP="006C3E42">
      <w:pPr>
        <w:rPr>
          <w:rFonts w:ascii="Arial" w:hAnsi="Arial" w:cs="Arial"/>
          <w:sz w:val="24"/>
          <w:szCs w:val="24"/>
        </w:rPr>
      </w:pPr>
    </w:p>
    <w:p w14:paraId="46227C70" w14:textId="77777777" w:rsidR="00720E05" w:rsidRPr="006C3E42" w:rsidRDefault="00720E05" w:rsidP="006C3E42">
      <w:pPr>
        <w:rPr>
          <w:rFonts w:ascii="Arial" w:hAnsi="Arial" w:cs="Arial"/>
          <w:b/>
          <w:sz w:val="24"/>
          <w:szCs w:val="24"/>
        </w:rPr>
      </w:pPr>
      <w:r w:rsidRPr="006C3E42">
        <w:rPr>
          <w:rFonts w:ascii="Arial" w:hAnsi="Arial" w:cs="Arial"/>
          <w:b/>
          <w:sz w:val="24"/>
          <w:szCs w:val="24"/>
        </w:rPr>
        <w:t>Children</w:t>
      </w:r>
    </w:p>
    <w:p w14:paraId="340C9D4B" w14:textId="77777777" w:rsidR="00720E05" w:rsidRPr="006C3E42" w:rsidRDefault="00720E05" w:rsidP="006C3E42">
      <w:pPr>
        <w:rPr>
          <w:rFonts w:ascii="Arial" w:hAnsi="Arial" w:cs="Arial"/>
          <w:sz w:val="24"/>
          <w:szCs w:val="24"/>
        </w:rPr>
      </w:pPr>
      <w:r w:rsidRPr="006C3E42">
        <w:rPr>
          <w:rFonts w:ascii="Arial" w:hAnsi="Arial" w:cs="Arial"/>
          <w:sz w:val="24"/>
          <w:szCs w:val="24"/>
        </w:rPr>
        <w:t>Th</w:t>
      </w:r>
      <w:r w:rsidR="000963A5" w:rsidRPr="006C3E42">
        <w:rPr>
          <w:rFonts w:ascii="Arial" w:hAnsi="Arial" w:cs="Arial"/>
          <w:sz w:val="24"/>
          <w:szCs w:val="24"/>
        </w:rPr>
        <w:t>e</w:t>
      </w:r>
      <w:r w:rsidRPr="006C3E42">
        <w:rPr>
          <w:rFonts w:ascii="Arial" w:hAnsi="Arial" w:cs="Arial"/>
          <w:sz w:val="24"/>
          <w:szCs w:val="24"/>
        </w:rPr>
        <w:t xml:space="preserve"> Practice</w:t>
      </w:r>
      <w:r w:rsidR="000963A5" w:rsidRPr="006C3E42">
        <w:rPr>
          <w:rFonts w:ascii="Arial" w:hAnsi="Arial" w:cs="Arial"/>
          <w:sz w:val="24"/>
          <w:szCs w:val="24"/>
        </w:rPr>
        <w:t>s</w:t>
      </w:r>
      <w:r w:rsidRPr="006C3E42">
        <w:rPr>
          <w:rFonts w:ascii="Arial" w:hAnsi="Arial" w:cs="Arial"/>
          <w:sz w:val="24"/>
          <w:szCs w:val="24"/>
        </w:rPr>
        <w:t xml:space="preserve"> </w:t>
      </w:r>
      <w:r w:rsidR="000963A5" w:rsidRPr="006C3E42">
        <w:rPr>
          <w:rFonts w:ascii="Arial" w:hAnsi="Arial" w:cs="Arial"/>
          <w:sz w:val="24"/>
          <w:szCs w:val="24"/>
        </w:rPr>
        <w:t>are</w:t>
      </w:r>
      <w:r w:rsidRPr="006C3E42">
        <w:rPr>
          <w:rFonts w:ascii="Arial" w:hAnsi="Arial" w:cs="Arial"/>
          <w:sz w:val="24"/>
          <w:szCs w:val="24"/>
        </w:rPr>
        <w:t xml:space="preserve"> committed to ensure that any ill child that needs to be seen will be accommodated the same day.  </w:t>
      </w:r>
    </w:p>
    <w:p w14:paraId="62FB2075" w14:textId="77777777" w:rsidR="000963A5" w:rsidRPr="006C3E42" w:rsidRDefault="000963A5" w:rsidP="006C3E42">
      <w:pPr>
        <w:rPr>
          <w:rFonts w:ascii="Arial" w:hAnsi="Arial" w:cs="Arial"/>
          <w:b/>
          <w:sz w:val="24"/>
          <w:szCs w:val="24"/>
        </w:rPr>
      </w:pPr>
    </w:p>
    <w:p w14:paraId="57191D04" w14:textId="77777777" w:rsidR="00720E05" w:rsidRPr="006C3E42" w:rsidRDefault="00720E05" w:rsidP="006C3E42">
      <w:pPr>
        <w:rPr>
          <w:rFonts w:ascii="Arial" w:hAnsi="Arial" w:cs="Arial"/>
          <w:b/>
          <w:sz w:val="24"/>
          <w:szCs w:val="24"/>
        </w:rPr>
      </w:pPr>
      <w:r w:rsidRPr="006C3E42">
        <w:rPr>
          <w:rFonts w:ascii="Arial" w:hAnsi="Arial" w:cs="Arial"/>
          <w:b/>
          <w:sz w:val="24"/>
          <w:szCs w:val="24"/>
        </w:rPr>
        <w:t>Missed/late appointments</w:t>
      </w:r>
    </w:p>
    <w:p w14:paraId="797B0D99" w14:textId="77777777" w:rsidR="00720E05" w:rsidRPr="006C3E42" w:rsidRDefault="00720E05" w:rsidP="006C3E42">
      <w:pPr>
        <w:rPr>
          <w:rFonts w:ascii="Arial" w:hAnsi="Arial" w:cs="Arial"/>
          <w:sz w:val="24"/>
          <w:szCs w:val="24"/>
        </w:rPr>
      </w:pPr>
      <w:r w:rsidRPr="006C3E42">
        <w:rPr>
          <w:rFonts w:ascii="Arial" w:hAnsi="Arial" w:cs="Arial"/>
          <w:sz w:val="24"/>
          <w:szCs w:val="24"/>
        </w:rPr>
        <w:t xml:space="preserve">Patients who are more than 10 minutes late for their appointment, for whatever reason, will be asked to rebook.  Unfortunately, as we run busy appointment clinics we do not have the facility to fit in late attenders. </w:t>
      </w:r>
    </w:p>
    <w:p w14:paraId="00C59D0C" w14:textId="77777777" w:rsidR="00720E05" w:rsidRPr="006C3E42" w:rsidRDefault="00720E05" w:rsidP="006C3E42">
      <w:pPr>
        <w:rPr>
          <w:rFonts w:ascii="Arial" w:hAnsi="Arial" w:cs="Arial"/>
          <w:b/>
          <w:sz w:val="24"/>
          <w:szCs w:val="24"/>
        </w:rPr>
      </w:pPr>
    </w:p>
    <w:p w14:paraId="38268F94" w14:textId="77777777" w:rsidR="00720E05" w:rsidRPr="006C3E42" w:rsidRDefault="00720E05" w:rsidP="006C3E42">
      <w:pPr>
        <w:rPr>
          <w:rFonts w:ascii="Arial" w:hAnsi="Arial" w:cs="Arial"/>
          <w:b/>
          <w:sz w:val="24"/>
          <w:szCs w:val="24"/>
        </w:rPr>
      </w:pPr>
      <w:r w:rsidRPr="006C3E42">
        <w:rPr>
          <w:rFonts w:ascii="Arial" w:hAnsi="Arial" w:cs="Arial"/>
          <w:b/>
          <w:sz w:val="24"/>
          <w:szCs w:val="24"/>
        </w:rPr>
        <w:t>New Patient Registration</w:t>
      </w:r>
    </w:p>
    <w:p w14:paraId="3A5EFFC7" w14:textId="77777777" w:rsidR="00720E05" w:rsidRPr="006C3E42" w:rsidRDefault="00720E05" w:rsidP="006C3E42">
      <w:pPr>
        <w:rPr>
          <w:rFonts w:ascii="Arial" w:hAnsi="Arial" w:cs="Arial"/>
          <w:sz w:val="24"/>
          <w:szCs w:val="24"/>
        </w:rPr>
      </w:pPr>
      <w:r w:rsidRPr="006C3E42">
        <w:rPr>
          <w:rFonts w:ascii="Arial" w:hAnsi="Arial" w:cs="Arial"/>
          <w:sz w:val="24"/>
          <w:szCs w:val="24"/>
        </w:rPr>
        <w:t xml:space="preserve">If you have moved into the practice catchment area </w:t>
      </w:r>
      <w:r w:rsidR="000963A5" w:rsidRPr="006C3E42">
        <w:rPr>
          <w:rFonts w:ascii="Arial" w:hAnsi="Arial" w:cs="Arial"/>
          <w:sz w:val="24"/>
          <w:szCs w:val="24"/>
        </w:rPr>
        <w:t xml:space="preserve">, </w:t>
      </w:r>
      <w:r w:rsidRPr="006C3E42">
        <w:rPr>
          <w:rFonts w:ascii="Arial" w:hAnsi="Arial" w:cs="Arial"/>
          <w:sz w:val="24"/>
          <w:szCs w:val="24"/>
        </w:rPr>
        <w:t>please come in and complete a registration form.  We will also request to see some proof of identity i.e photo identification and proof of address to help us ensure the correct matching with NHS central patient registry.</w:t>
      </w:r>
    </w:p>
    <w:p w14:paraId="69874085" w14:textId="77777777" w:rsidR="00720E05" w:rsidRPr="006C3E42" w:rsidRDefault="00720E05" w:rsidP="006C3E42">
      <w:pPr>
        <w:pStyle w:val="Heading3"/>
        <w:rPr>
          <w:rFonts w:ascii="Arial" w:hAnsi="Arial" w:cs="Arial"/>
          <w:szCs w:val="24"/>
        </w:rPr>
      </w:pPr>
      <w:r w:rsidRPr="006C3E42">
        <w:rPr>
          <w:rFonts w:ascii="Arial" w:hAnsi="Arial" w:cs="Arial"/>
          <w:szCs w:val="24"/>
        </w:rPr>
        <w:t>Home Visits</w:t>
      </w:r>
    </w:p>
    <w:p w14:paraId="04C3163F" w14:textId="77777777" w:rsidR="00720E05" w:rsidRPr="006C3E42" w:rsidRDefault="00720E05" w:rsidP="006C3E42">
      <w:pPr>
        <w:rPr>
          <w:rFonts w:ascii="Arial" w:hAnsi="Arial" w:cs="Arial"/>
          <w:sz w:val="24"/>
          <w:szCs w:val="24"/>
        </w:rPr>
      </w:pPr>
      <w:r w:rsidRPr="006C3E42">
        <w:rPr>
          <w:rFonts w:ascii="Arial" w:hAnsi="Arial" w:cs="Arial"/>
          <w:sz w:val="24"/>
          <w:szCs w:val="24"/>
        </w:rPr>
        <w:t xml:space="preserve">Home visits are for patients who are too ill or frail to attend the surgery, please request a visit by 10:30am if possible.  The receptionist may need to ask for more information to allow the Doctor to assess the degree of urgency.  </w:t>
      </w:r>
    </w:p>
    <w:p w14:paraId="4B391FE4" w14:textId="77777777" w:rsidR="00720E05" w:rsidRPr="006C3E42" w:rsidRDefault="00720E05" w:rsidP="006C3E42">
      <w:pPr>
        <w:rPr>
          <w:rFonts w:ascii="Arial" w:hAnsi="Arial" w:cs="Arial"/>
          <w:sz w:val="24"/>
          <w:szCs w:val="24"/>
        </w:rPr>
      </w:pPr>
    </w:p>
    <w:p w14:paraId="69893FB9" w14:textId="77777777" w:rsidR="00720E05" w:rsidRPr="006C3E42" w:rsidRDefault="00720E05" w:rsidP="006C3E42">
      <w:pPr>
        <w:pStyle w:val="Heading3"/>
        <w:rPr>
          <w:rFonts w:ascii="Arial" w:hAnsi="Arial" w:cs="Arial"/>
          <w:szCs w:val="24"/>
        </w:rPr>
      </w:pPr>
      <w:r w:rsidRPr="006C3E42">
        <w:rPr>
          <w:rFonts w:ascii="Arial" w:hAnsi="Arial" w:cs="Arial"/>
          <w:szCs w:val="24"/>
        </w:rPr>
        <w:t>Out of Hours</w:t>
      </w:r>
    </w:p>
    <w:p w14:paraId="515E8A80" w14:textId="77777777" w:rsidR="00720E05" w:rsidRPr="006C3E42" w:rsidRDefault="00720E05" w:rsidP="006C3E42">
      <w:pPr>
        <w:rPr>
          <w:rFonts w:ascii="Arial" w:hAnsi="Arial" w:cs="Arial"/>
          <w:sz w:val="24"/>
          <w:szCs w:val="24"/>
        </w:rPr>
      </w:pPr>
      <w:r w:rsidRPr="006C3E42">
        <w:rPr>
          <w:rFonts w:ascii="Arial" w:hAnsi="Arial" w:cs="Arial"/>
          <w:sz w:val="24"/>
          <w:szCs w:val="24"/>
        </w:rPr>
        <w:t>If you phone the surgery number</w:t>
      </w:r>
      <w:r w:rsidR="000963A5" w:rsidRPr="006C3E42">
        <w:rPr>
          <w:rFonts w:ascii="Arial" w:hAnsi="Arial" w:cs="Arial"/>
          <w:sz w:val="24"/>
          <w:szCs w:val="24"/>
        </w:rPr>
        <w:t>,</w:t>
      </w:r>
      <w:r w:rsidRPr="006C3E42">
        <w:rPr>
          <w:rFonts w:ascii="Arial" w:hAnsi="Arial" w:cs="Arial"/>
          <w:sz w:val="24"/>
          <w:szCs w:val="24"/>
        </w:rPr>
        <w:t xml:space="preserve"> your call will be </w:t>
      </w:r>
      <w:r w:rsidR="000963A5" w:rsidRPr="006C3E42">
        <w:rPr>
          <w:rFonts w:ascii="Arial" w:hAnsi="Arial" w:cs="Arial"/>
          <w:sz w:val="24"/>
          <w:szCs w:val="24"/>
        </w:rPr>
        <w:t>answer by an automated service</w:t>
      </w:r>
      <w:r w:rsidRPr="006C3E42">
        <w:rPr>
          <w:rFonts w:ascii="Arial" w:hAnsi="Arial" w:cs="Arial"/>
          <w:sz w:val="24"/>
          <w:szCs w:val="24"/>
        </w:rPr>
        <w:t xml:space="preserve"> and you will be provided with the on-call telephone number to contact NHS Direct dialling 111</w:t>
      </w:r>
    </w:p>
    <w:p w14:paraId="32F438BA" w14:textId="77777777" w:rsidR="00720E05" w:rsidRPr="006C3E42" w:rsidRDefault="00720E05" w:rsidP="006C3E42">
      <w:pPr>
        <w:rPr>
          <w:rFonts w:ascii="Arial" w:hAnsi="Arial" w:cs="Arial"/>
          <w:sz w:val="24"/>
          <w:szCs w:val="24"/>
        </w:rPr>
      </w:pPr>
    </w:p>
    <w:p w14:paraId="5E310472" w14:textId="77777777" w:rsidR="00720E05" w:rsidRPr="006C3E42" w:rsidRDefault="00720E05" w:rsidP="006C3E42">
      <w:pPr>
        <w:rPr>
          <w:rFonts w:ascii="Arial" w:hAnsi="Arial" w:cs="Arial"/>
          <w:sz w:val="24"/>
          <w:szCs w:val="24"/>
        </w:rPr>
      </w:pPr>
    </w:p>
    <w:p w14:paraId="19847131" w14:textId="77777777" w:rsidR="00720E05" w:rsidRPr="006C3E42" w:rsidRDefault="00720E05" w:rsidP="006C3E42">
      <w:pPr>
        <w:pStyle w:val="Heading3"/>
        <w:rPr>
          <w:rFonts w:ascii="Arial" w:hAnsi="Arial" w:cs="Arial"/>
          <w:szCs w:val="24"/>
        </w:rPr>
      </w:pPr>
      <w:r w:rsidRPr="006C3E42">
        <w:rPr>
          <w:rFonts w:ascii="Arial" w:hAnsi="Arial" w:cs="Arial"/>
          <w:szCs w:val="24"/>
        </w:rPr>
        <w:t>Repeat Prescriptions</w:t>
      </w:r>
    </w:p>
    <w:p w14:paraId="08F72E3C" w14:textId="77777777" w:rsidR="00720E05" w:rsidRPr="006C3E42" w:rsidRDefault="00720E05" w:rsidP="006C3E42">
      <w:pPr>
        <w:rPr>
          <w:rFonts w:ascii="Arial" w:hAnsi="Arial" w:cs="Arial"/>
          <w:sz w:val="24"/>
          <w:szCs w:val="24"/>
        </w:rPr>
      </w:pPr>
      <w:r w:rsidRPr="006C3E42">
        <w:rPr>
          <w:rFonts w:ascii="Arial" w:hAnsi="Arial" w:cs="Arial"/>
          <w:sz w:val="24"/>
          <w:szCs w:val="24"/>
        </w:rPr>
        <w:t xml:space="preserve">Please return repeat prescription request forms </w:t>
      </w:r>
      <w:r w:rsidR="000963A5" w:rsidRPr="006C3E42">
        <w:rPr>
          <w:rFonts w:ascii="Arial" w:hAnsi="Arial" w:cs="Arial"/>
          <w:sz w:val="24"/>
          <w:szCs w:val="24"/>
        </w:rPr>
        <w:t>to the surgery, allowing enough time for processing.</w:t>
      </w:r>
      <w:r w:rsidRPr="006C3E42">
        <w:rPr>
          <w:rFonts w:ascii="Arial" w:hAnsi="Arial" w:cs="Arial"/>
          <w:sz w:val="24"/>
          <w:szCs w:val="24"/>
        </w:rPr>
        <w:t xml:space="preserve"> We require 48 hours notice for repeat prescriptions.  </w:t>
      </w:r>
    </w:p>
    <w:p w14:paraId="0DB56793" w14:textId="77777777" w:rsidR="00720E05" w:rsidRPr="006C3E42" w:rsidRDefault="00720E05" w:rsidP="006C3E42">
      <w:pPr>
        <w:rPr>
          <w:rFonts w:ascii="Arial" w:hAnsi="Arial" w:cs="Arial"/>
          <w:sz w:val="24"/>
          <w:szCs w:val="24"/>
        </w:rPr>
      </w:pPr>
    </w:p>
    <w:p w14:paraId="03533997" w14:textId="77777777" w:rsidR="00720E05" w:rsidRPr="006C3E42" w:rsidRDefault="000963A5" w:rsidP="006C3E42">
      <w:pPr>
        <w:rPr>
          <w:rFonts w:ascii="Arial" w:hAnsi="Arial" w:cs="Arial"/>
          <w:sz w:val="24"/>
          <w:szCs w:val="24"/>
        </w:rPr>
      </w:pPr>
      <w:r w:rsidRPr="006C3E42">
        <w:rPr>
          <w:rFonts w:ascii="Arial" w:hAnsi="Arial" w:cs="Arial"/>
          <w:sz w:val="24"/>
          <w:szCs w:val="24"/>
        </w:rPr>
        <w:lastRenderedPageBreak/>
        <w:t>We also operate an</w:t>
      </w:r>
      <w:r w:rsidR="00720E05" w:rsidRPr="006C3E42">
        <w:rPr>
          <w:rFonts w:ascii="Arial" w:hAnsi="Arial" w:cs="Arial"/>
          <w:sz w:val="24"/>
          <w:szCs w:val="24"/>
        </w:rPr>
        <w:t xml:space="preserve"> Electronic Prescribing Scheme which means </w:t>
      </w:r>
      <w:r w:rsidRPr="006C3E42">
        <w:rPr>
          <w:rFonts w:ascii="Arial" w:hAnsi="Arial" w:cs="Arial"/>
          <w:sz w:val="24"/>
          <w:szCs w:val="24"/>
        </w:rPr>
        <w:t>your</w:t>
      </w:r>
      <w:r w:rsidR="00720E05" w:rsidRPr="006C3E42">
        <w:rPr>
          <w:rFonts w:ascii="Arial" w:hAnsi="Arial" w:cs="Arial"/>
          <w:sz w:val="24"/>
          <w:szCs w:val="24"/>
        </w:rPr>
        <w:t xml:space="preserve"> prescription will be sent electronically </w:t>
      </w:r>
      <w:r w:rsidRPr="006C3E42">
        <w:rPr>
          <w:rFonts w:ascii="Arial" w:hAnsi="Arial" w:cs="Arial"/>
          <w:sz w:val="24"/>
          <w:szCs w:val="24"/>
        </w:rPr>
        <w:t xml:space="preserve">straight to the pharmacy of your choice, if you have notified us </w:t>
      </w:r>
      <w:r w:rsidR="00CA284C" w:rsidRPr="006C3E42">
        <w:rPr>
          <w:rFonts w:ascii="Arial" w:hAnsi="Arial" w:cs="Arial"/>
          <w:sz w:val="24"/>
          <w:szCs w:val="24"/>
        </w:rPr>
        <w:t>previously</w:t>
      </w:r>
      <w:r w:rsidRPr="006C3E42">
        <w:rPr>
          <w:rFonts w:ascii="Arial" w:hAnsi="Arial" w:cs="Arial"/>
          <w:sz w:val="24"/>
          <w:szCs w:val="24"/>
        </w:rPr>
        <w:t xml:space="preserve">. </w:t>
      </w:r>
      <w:r w:rsidR="00720E05" w:rsidRPr="006C3E42">
        <w:rPr>
          <w:rFonts w:ascii="Arial" w:hAnsi="Arial" w:cs="Arial"/>
          <w:sz w:val="24"/>
          <w:szCs w:val="24"/>
        </w:rPr>
        <w:t xml:space="preserve">If you would like to nominate a pharmacy please </w:t>
      </w:r>
      <w:r w:rsidRPr="006C3E42">
        <w:rPr>
          <w:rFonts w:ascii="Arial" w:hAnsi="Arial" w:cs="Arial"/>
          <w:sz w:val="24"/>
          <w:szCs w:val="24"/>
        </w:rPr>
        <w:t xml:space="preserve">speak to our </w:t>
      </w:r>
      <w:r w:rsidR="00720E05" w:rsidRPr="006C3E42">
        <w:rPr>
          <w:rFonts w:ascii="Arial" w:hAnsi="Arial" w:cs="Arial"/>
          <w:sz w:val="24"/>
          <w:szCs w:val="24"/>
        </w:rPr>
        <w:t>reception</w:t>
      </w:r>
      <w:r w:rsidRPr="006C3E42">
        <w:rPr>
          <w:rFonts w:ascii="Arial" w:hAnsi="Arial" w:cs="Arial"/>
          <w:sz w:val="24"/>
          <w:szCs w:val="24"/>
        </w:rPr>
        <w:t xml:space="preserve"> team.</w:t>
      </w:r>
    </w:p>
    <w:p w14:paraId="2AD4F866" w14:textId="77777777" w:rsidR="00720E05" w:rsidRPr="006C3E42" w:rsidRDefault="00720E05" w:rsidP="006C3E42">
      <w:pPr>
        <w:rPr>
          <w:rFonts w:ascii="Arial" w:hAnsi="Arial" w:cs="Arial"/>
          <w:sz w:val="24"/>
          <w:szCs w:val="24"/>
        </w:rPr>
      </w:pPr>
    </w:p>
    <w:p w14:paraId="474A30C8" w14:textId="77777777" w:rsidR="00720E05" w:rsidRPr="006C3E42" w:rsidRDefault="00720E05" w:rsidP="006C3E42">
      <w:pPr>
        <w:rPr>
          <w:rFonts w:ascii="Arial" w:hAnsi="Arial" w:cs="Arial"/>
          <w:sz w:val="24"/>
          <w:szCs w:val="24"/>
        </w:rPr>
      </w:pPr>
    </w:p>
    <w:p w14:paraId="043E3D54" w14:textId="77777777" w:rsidR="00720E05" w:rsidRPr="006C3E42" w:rsidRDefault="000963A5" w:rsidP="006C3E42">
      <w:pPr>
        <w:rPr>
          <w:rFonts w:ascii="Arial" w:hAnsi="Arial" w:cs="Arial"/>
          <w:sz w:val="24"/>
          <w:szCs w:val="24"/>
        </w:rPr>
      </w:pPr>
      <w:r w:rsidRPr="006C3E42">
        <w:rPr>
          <w:rFonts w:ascii="Arial" w:hAnsi="Arial" w:cs="Arial"/>
          <w:sz w:val="24"/>
          <w:szCs w:val="24"/>
        </w:rPr>
        <w:t xml:space="preserve">We cannot process </w:t>
      </w:r>
      <w:r w:rsidR="00720E05" w:rsidRPr="006C3E42">
        <w:rPr>
          <w:rFonts w:ascii="Arial" w:hAnsi="Arial" w:cs="Arial"/>
          <w:sz w:val="24"/>
          <w:szCs w:val="24"/>
        </w:rPr>
        <w:t>Prescription</w:t>
      </w:r>
      <w:r w:rsidRPr="006C3E42">
        <w:rPr>
          <w:rFonts w:ascii="Arial" w:hAnsi="Arial" w:cs="Arial"/>
          <w:sz w:val="24"/>
          <w:szCs w:val="24"/>
        </w:rPr>
        <w:t xml:space="preserve"> requests</w:t>
      </w:r>
      <w:r w:rsidR="00720E05" w:rsidRPr="006C3E42">
        <w:rPr>
          <w:rFonts w:ascii="Arial" w:hAnsi="Arial" w:cs="Arial"/>
          <w:sz w:val="24"/>
          <w:szCs w:val="24"/>
        </w:rPr>
        <w:t xml:space="preserve"> over the phone but </w:t>
      </w:r>
      <w:r w:rsidRPr="006C3E42">
        <w:rPr>
          <w:rFonts w:ascii="Arial" w:hAnsi="Arial" w:cs="Arial"/>
          <w:sz w:val="24"/>
          <w:szCs w:val="24"/>
        </w:rPr>
        <w:t>you may order them through our website online facility.</w:t>
      </w:r>
    </w:p>
    <w:p w14:paraId="62C37CBB" w14:textId="77777777" w:rsidR="00720E05" w:rsidRPr="006C3E42" w:rsidRDefault="00720E05" w:rsidP="006C3E42">
      <w:pPr>
        <w:rPr>
          <w:rFonts w:ascii="Arial" w:hAnsi="Arial" w:cs="Arial"/>
          <w:sz w:val="24"/>
          <w:szCs w:val="24"/>
        </w:rPr>
      </w:pPr>
    </w:p>
    <w:p w14:paraId="0094FB23" w14:textId="77777777" w:rsidR="00720E05" w:rsidRPr="006C3E42" w:rsidRDefault="00720E05" w:rsidP="006C3E42">
      <w:pPr>
        <w:pStyle w:val="Heading3"/>
        <w:rPr>
          <w:rFonts w:ascii="Arial" w:hAnsi="Arial" w:cs="Arial"/>
        </w:rPr>
      </w:pPr>
      <w:r w:rsidRPr="006C3E42">
        <w:rPr>
          <w:rFonts w:ascii="Arial" w:hAnsi="Arial" w:cs="Arial"/>
        </w:rPr>
        <w:t>Ambulance Transport</w:t>
      </w:r>
    </w:p>
    <w:p w14:paraId="6E732216" w14:textId="77777777" w:rsidR="00720E05" w:rsidRPr="006C3E42" w:rsidRDefault="00720E05" w:rsidP="006C3E42">
      <w:pPr>
        <w:rPr>
          <w:rFonts w:ascii="Arial" w:hAnsi="Arial" w:cs="Arial"/>
          <w:sz w:val="24"/>
          <w:szCs w:val="24"/>
        </w:rPr>
      </w:pPr>
      <w:r w:rsidRPr="006C3E42">
        <w:rPr>
          <w:rFonts w:ascii="Arial" w:hAnsi="Arial" w:cs="Arial"/>
          <w:sz w:val="24"/>
          <w:szCs w:val="24"/>
        </w:rPr>
        <w:t>This service is provided for patients who are infirm.</w:t>
      </w:r>
    </w:p>
    <w:p w14:paraId="51EFA4EC" w14:textId="77777777" w:rsidR="00720E05" w:rsidRPr="006C3E42" w:rsidRDefault="00720E05" w:rsidP="006C3E42">
      <w:pPr>
        <w:rPr>
          <w:rFonts w:ascii="Arial" w:hAnsi="Arial" w:cs="Arial"/>
          <w:sz w:val="24"/>
          <w:szCs w:val="24"/>
        </w:rPr>
      </w:pPr>
    </w:p>
    <w:p w14:paraId="7196CB92" w14:textId="77777777" w:rsidR="00720E05" w:rsidRPr="006C3E42" w:rsidRDefault="00720E05" w:rsidP="006C3E42">
      <w:pPr>
        <w:rPr>
          <w:rFonts w:ascii="Arial" w:hAnsi="Arial" w:cs="Arial"/>
          <w:sz w:val="24"/>
          <w:szCs w:val="24"/>
        </w:rPr>
      </w:pPr>
    </w:p>
    <w:p w14:paraId="410C9813" w14:textId="77777777" w:rsidR="00720E05" w:rsidRPr="006C3E42" w:rsidRDefault="00720E05" w:rsidP="006C3E42">
      <w:pPr>
        <w:rPr>
          <w:rFonts w:ascii="Arial" w:hAnsi="Arial" w:cs="Arial"/>
          <w:b/>
          <w:sz w:val="24"/>
          <w:szCs w:val="24"/>
        </w:rPr>
      </w:pPr>
      <w:r w:rsidRPr="006C3E42">
        <w:rPr>
          <w:rFonts w:ascii="Arial" w:hAnsi="Arial" w:cs="Arial"/>
          <w:b/>
          <w:sz w:val="24"/>
          <w:szCs w:val="24"/>
        </w:rPr>
        <w:t>Telephone Consultations</w:t>
      </w:r>
    </w:p>
    <w:p w14:paraId="1B32EA72" w14:textId="77777777" w:rsidR="00720E05" w:rsidRPr="006C3E42" w:rsidRDefault="00720E05" w:rsidP="006C3E42">
      <w:pPr>
        <w:rPr>
          <w:rFonts w:ascii="Arial" w:hAnsi="Arial" w:cs="Arial"/>
          <w:sz w:val="24"/>
          <w:szCs w:val="24"/>
        </w:rPr>
      </w:pPr>
      <w:r w:rsidRPr="006C3E42">
        <w:rPr>
          <w:rFonts w:ascii="Arial" w:hAnsi="Arial" w:cs="Arial"/>
          <w:sz w:val="24"/>
          <w:szCs w:val="24"/>
        </w:rPr>
        <w:t>If you feel that something can be dealt with over the telephone</w:t>
      </w:r>
      <w:r w:rsidR="007E694B" w:rsidRPr="006C3E42">
        <w:rPr>
          <w:rFonts w:ascii="Arial" w:hAnsi="Arial" w:cs="Arial"/>
          <w:sz w:val="24"/>
          <w:szCs w:val="24"/>
        </w:rPr>
        <w:t xml:space="preserve"> you may be able to book a telephone appointment to speak with one of our GPs. Please contact our reception team to discuss.</w:t>
      </w:r>
    </w:p>
    <w:p w14:paraId="0B58CD37" w14:textId="77777777" w:rsidR="00720E05" w:rsidRPr="006C3E42" w:rsidRDefault="00720E05" w:rsidP="006C3E42">
      <w:pPr>
        <w:rPr>
          <w:rFonts w:ascii="Arial" w:hAnsi="Arial" w:cs="Arial"/>
          <w:sz w:val="24"/>
          <w:szCs w:val="24"/>
        </w:rPr>
      </w:pPr>
    </w:p>
    <w:p w14:paraId="68C57A7D" w14:textId="77777777" w:rsidR="00720E05" w:rsidRPr="006C3E42" w:rsidRDefault="00720E05" w:rsidP="006C3E42">
      <w:pPr>
        <w:pStyle w:val="Heading3"/>
        <w:rPr>
          <w:rFonts w:ascii="Arial" w:hAnsi="Arial" w:cs="Arial"/>
          <w:szCs w:val="24"/>
        </w:rPr>
      </w:pPr>
      <w:r w:rsidRPr="006C3E42">
        <w:rPr>
          <w:rFonts w:ascii="Arial" w:hAnsi="Arial" w:cs="Arial"/>
          <w:szCs w:val="24"/>
        </w:rPr>
        <w:t>Sick Notes</w:t>
      </w:r>
    </w:p>
    <w:p w14:paraId="7AF9007F" w14:textId="77777777" w:rsidR="00720E05" w:rsidRPr="006C3E42" w:rsidRDefault="00720E05" w:rsidP="006C3E42">
      <w:pPr>
        <w:rPr>
          <w:rFonts w:ascii="Arial" w:hAnsi="Arial" w:cs="Arial"/>
          <w:sz w:val="24"/>
          <w:szCs w:val="24"/>
        </w:rPr>
      </w:pPr>
      <w:r w:rsidRPr="006C3E42">
        <w:rPr>
          <w:rFonts w:ascii="Arial" w:hAnsi="Arial" w:cs="Arial"/>
          <w:sz w:val="24"/>
          <w:szCs w:val="24"/>
        </w:rPr>
        <w:t xml:space="preserve">Patients can self-certify for the first 7 days absence from work.  If a sick note is needed after this time the patient would need a routine appointment </w:t>
      </w:r>
      <w:r w:rsidR="007E694B" w:rsidRPr="006C3E42">
        <w:rPr>
          <w:rFonts w:ascii="Arial" w:hAnsi="Arial" w:cs="Arial"/>
          <w:sz w:val="24"/>
          <w:szCs w:val="24"/>
        </w:rPr>
        <w:t>to be booked with a GP.</w:t>
      </w:r>
    </w:p>
    <w:p w14:paraId="3D950857" w14:textId="77777777" w:rsidR="00720E05" w:rsidRPr="006C3E42" w:rsidRDefault="00720E05" w:rsidP="006C3E42">
      <w:pPr>
        <w:rPr>
          <w:rFonts w:ascii="Arial" w:hAnsi="Arial" w:cs="Arial"/>
          <w:sz w:val="24"/>
          <w:szCs w:val="24"/>
        </w:rPr>
      </w:pPr>
    </w:p>
    <w:p w14:paraId="196DC35B" w14:textId="77777777" w:rsidR="00720E05" w:rsidRPr="006C3E42" w:rsidRDefault="00720E05" w:rsidP="006C3E42">
      <w:pPr>
        <w:rPr>
          <w:rFonts w:ascii="Arial" w:hAnsi="Arial" w:cs="Arial"/>
          <w:b/>
          <w:sz w:val="24"/>
          <w:szCs w:val="24"/>
        </w:rPr>
      </w:pPr>
      <w:r w:rsidRPr="006C3E42">
        <w:rPr>
          <w:rFonts w:ascii="Arial" w:hAnsi="Arial" w:cs="Arial"/>
          <w:b/>
          <w:sz w:val="24"/>
          <w:szCs w:val="24"/>
        </w:rPr>
        <w:t>Students/Training Doctors</w:t>
      </w:r>
    </w:p>
    <w:p w14:paraId="22EC340E" w14:textId="77777777" w:rsidR="00720E05" w:rsidRPr="006C3E42" w:rsidRDefault="00720E05" w:rsidP="006C3E42">
      <w:pPr>
        <w:rPr>
          <w:rFonts w:ascii="Arial" w:hAnsi="Arial" w:cs="Arial"/>
          <w:sz w:val="24"/>
          <w:szCs w:val="24"/>
        </w:rPr>
      </w:pPr>
      <w:r w:rsidRPr="006C3E42">
        <w:rPr>
          <w:rFonts w:ascii="Arial" w:hAnsi="Arial" w:cs="Arial"/>
          <w:sz w:val="24"/>
          <w:szCs w:val="24"/>
        </w:rPr>
        <w:t xml:space="preserve">The Practice is committed to </w:t>
      </w:r>
      <w:r w:rsidR="007E694B" w:rsidRPr="006C3E42">
        <w:rPr>
          <w:rFonts w:ascii="Arial" w:hAnsi="Arial" w:cs="Arial"/>
          <w:sz w:val="24"/>
          <w:szCs w:val="24"/>
        </w:rPr>
        <w:t>medical education and we welcome medical student who</w:t>
      </w:r>
      <w:r w:rsidRPr="006C3E42">
        <w:rPr>
          <w:rFonts w:ascii="Arial" w:hAnsi="Arial" w:cs="Arial"/>
          <w:sz w:val="24"/>
          <w:szCs w:val="24"/>
        </w:rPr>
        <w:t xml:space="preserve"> may sit in your consultation with your permission. Qualified Doctors in General Practice training </w:t>
      </w:r>
      <w:r w:rsidR="007E694B" w:rsidRPr="006C3E42">
        <w:rPr>
          <w:rFonts w:ascii="Arial" w:hAnsi="Arial" w:cs="Arial"/>
          <w:sz w:val="24"/>
          <w:szCs w:val="24"/>
        </w:rPr>
        <w:t xml:space="preserve">(known as Trainee or FY/ST Doctors) </w:t>
      </w:r>
      <w:r w:rsidRPr="006C3E42">
        <w:rPr>
          <w:rFonts w:ascii="Arial" w:hAnsi="Arial" w:cs="Arial"/>
          <w:sz w:val="24"/>
          <w:szCs w:val="24"/>
        </w:rPr>
        <w:t xml:space="preserve">will </w:t>
      </w:r>
      <w:r w:rsidR="007E694B" w:rsidRPr="006C3E42">
        <w:rPr>
          <w:rFonts w:ascii="Arial" w:hAnsi="Arial" w:cs="Arial"/>
          <w:sz w:val="24"/>
          <w:szCs w:val="24"/>
        </w:rPr>
        <w:t>carry out</w:t>
      </w:r>
      <w:r w:rsidRPr="006C3E42">
        <w:rPr>
          <w:rFonts w:ascii="Arial" w:hAnsi="Arial" w:cs="Arial"/>
          <w:sz w:val="24"/>
          <w:szCs w:val="24"/>
        </w:rPr>
        <w:t xml:space="preserve"> their own appointments but are under the supervision of the Doctors at the Practice.</w:t>
      </w:r>
    </w:p>
    <w:p w14:paraId="5A95C730" w14:textId="77777777" w:rsidR="00720E05" w:rsidRPr="006C3E42" w:rsidRDefault="00720E05" w:rsidP="006C3E42">
      <w:pPr>
        <w:rPr>
          <w:rFonts w:ascii="Arial" w:hAnsi="Arial" w:cs="Arial"/>
          <w:sz w:val="24"/>
          <w:szCs w:val="24"/>
        </w:rPr>
      </w:pPr>
    </w:p>
    <w:p w14:paraId="3F076EEE" w14:textId="77777777" w:rsidR="00720E05" w:rsidRPr="006C3E42" w:rsidRDefault="00720E05" w:rsidP="006C3E42">
      <w:pPr>
        <w:pStyle w:val="Title"/>
        <w:jc w:val="left"/>
        <w:rPr>
          <w:rFonts w:ascii="Arial" w:hAnsi="Arial" w:cs="Arial"/>
          <w:b w:val="0"/>
          <w:sz w:val="24"/>
          <w:szCs w:val="24"/>
        </w:rPr>
      </w:pPr>
      <w:r w:rsidRPr="006C3E42">
        <w:rPr>
          <w:rFonts w:ascii="Arial" w:hAnsi="Arial" w:cs="Arial"/>
          <w:sz w:val="26"/>
          <w:szCs w:val="26"/>
        </w:rPr>
        <w:t>Travel Advice and Vaccinations</w:t>
      </w:r>
      <w:r w:rsidRPr="006C3E42">
        <w:rPr>
          <w:rFonts w:ascii="Arial" w:hAnsi="Arial" w:cs="Arial"/>
          <w:szCs w:val="24"/>
        </w:rPr>
        <w:t xml:space="preserve"> – </w:t>
      </w:r>
      <w:r w:rsidR="007E694B" w:rsidRPr="006C3E42">
        <w:rPr>
          <w:rFonts w:ascii="Arial" w:hAnsi="Arial" w:cs="Arial"/>
          <w:b w:val="0"/>
          <w:sz w:val="24"/>
          <w:szCs w:val="24"/>
        </w:rPr>
        <w:t xml:space="preserve">We run set nurse led travel clinics. Please allow enough time before you travel to gain information and vaccinations. </w:t>
      </w:r>
    </w:p>
    <w:p w14:paraId="1B3768EB" w14:textId="77777777" w:rsidR="00720E05" w:rsidRPr="006C3E42" w:rsidRDefault="00720E05" w:rsidP="006C3E42">
      <w:pPr>
        <w:pStyle w:val="Title"/>
        <w:jc w:val="left"/>
        <w:rPr>
          <w:rFonts w:ascii="Arial" w:hAnsi="Arial" w:cs="Arial"/>
          <w:b w:val="0"/>
          <w:szCs w:val="24"/>
        </w:rPr>
      </w:pPr>
    </w:p>
    <w:p w14:paraId="37C0CBA6" w14:textId="77777777" w:rsidR="00720E05" w:rsidRPr="006C3E42" w:rsidRDefault="00720E05" w:rsidP="006C3E42">
      <w:pPr>
        <w:pStyle w:val="Title"/>
        <w:jc w:val="left"/>
        <w:rPr>
          <w:rFonts w:ascii="Arial" w:hAnsi="Arial" w:cs="Arial"/>
          <w:b w:val="0"/>
          <w:sz w:val="26"/>
          <w:szCs w:val="26"/>
        </w:rPr>
      </w:pPr>
      <w:r w:rsidRPr="006C3E42">
        <w:rPr>
          <w:rFonts w:ascii="Arial" w:hAnsi="Arial" w:cs="Arial"/>
          <w:b w:val="0"/>
          <w:sz w:val="26"/>
          <w:szCs w:val="26"/>
        </w:rPr>
        <w:t>Medical Examinations</w:t>
      </w:r>
      <w:r w:rsidRPr="006C3E42">
        <w:rPr>
          <w:rFonts w:ascii="Arial" w:hAnsi="Arial" w:cs="Arial"/>
          <w:sz w:val="26"/>
          <w:szCs w:val="26"/>
        </w:rPr>
        <w:t xml:space="preserve"> – </w:t>
      </w:r>
      <w:r w:rsidRPr="006C3E42">
        <w:rPr>
          <w:rFonts w:ascii="Arial" w:hAnsi="Arial" w:cs="Arial"/>
          <w:b w:val="0"/>
          <w:sz w:val="26"/>
          <w:szCs w:val="26"/>
        </w:rPr>
        <w:t>Private medical examinations for special purposes such as pre-employment, HGV licenses, insurance etc. are undertaken during sur</w:t>
      </w:r>
      <w:r w:rsidR="00FD1E85" w:rsidRPr="006C3E42">
        <w:rPr>
          <w:rFonts w:ascii="Arial" w:hAnsi="Arial" w:cs="Arial"/>
          <w:b w:val="0"/>
          <w:sz w:val="26"/>
          <w:szCs w:val="26"/>
        </w:rPr>
        <w:t xml:space="preserve">gery hours and incur a charge. </w:t>
      </w:r>
    </w:p>
    <w:p w14:paraId="7A5175B2" w14:textId="77777777" w:rsidR="00FD1E85" w:rsidRPr="006C3E42" w:rsidRDefault="00FD1E85" w:rsidP="006C3E42"/>
    <w:p w14:paraId="221D1810" w14:textId="77777777" w:rsidR="00720E05" w:rsidRPr="006C3E42" w:rsidRDefault="006920C2" w:rsidP="006C3E42">
      <w:pPr>
        <w:pStyle w:val="Title"/>
        <w:jc w:val="left"/>
        <w:rPr>
          <w:rFonts w:ascii="Arial" w:hAnsi="Arial" w:cs="Arial"/>
          <w:sz w:val="26"/>
          <w:szCs w:val="26"/>
        </w:rPr>
      </w:pPr>
      <w:r>
        <w:rPr>
          <w:rFonts w:ascii="Arial" w:hAnsi="Arial" w:cs="Arial"/>
          <w:sz w:val="26"/>
          <w:szCs w:val="26"/>
        </w:rPr>
        <w:t>Our</w:t>
      </w:r>
      <w:r w:rsidR="00720E05" w:rsidRPr="006C3E42">
        <w:rPr>
          <w:rFonts w:ascii="Arial" w:hAnsi="Arial" w:cs="Arial"/>
          <w:sz w:val="26"/>
          <w:szCs w:val="26"/>
        </w:rPr>
        <w:t xml:space="preserve"> Practice</w:t>
      </w:r>
    </w:p>
    <w:p w14:paraId="5130F4F4" w14:textId="77777777" w:rsidR="00720E05" w:rsidRPr="006C3E42" w:rsidRDefault="006920C2" w:rsidP="006C3E42">
      <w:pPr>
        <w:pStyle w:val="Title"/>
        <w:jc w:val="left"/>
        <w:rPr>
          <w:rFonts w:ascii="Arial" w:hAnsi="Arial" w:cs="Arial"/>
          <w:b w:val="0"/>
          <w:sz w:val="26"/>
          <w:szCs w:val="26"/>
        </w:rPr>
      </w:pPr>
      <w:r>
        <w:rPr>
          <w:rFonts w:ascii="Arial" w:hAnsi="Arial" w:cs="Arial"/>
          <w:b w:val="0"/>
          <w:sz w:val="26"/>
          <w:szCs w:val="26"/>
        </w:rPr>
        <w:t>We</w:t>
      </w:r>
      <w:r w:rsidR="00787F17" w:rsidRPr="006C3E42">
        <w:rPr>
          <w:rFonts w:ascii="Arial" w:hAnsi="Arial" w:cs="Arial"/>
          <w:b w:val="0"/>
          <w:sz w:val="26"/>
          <w:szCs w:val="26"/>
        </w:rPr>
        <w:t xml:space="preserve"> allow for you to see any GP at the practice</w:t>
      </w:r>
      <w:r w:rsidR="00720E05" w:rsidRPr="006C3E42">
        <w:rPr>
          <w:rFonts w:ascii="Arial" w:hAnsi="Arial" w:cs="Arial"/>
          <w:b w:val="0"/>
          <w:sz w:val="26"/>
          <w:szCs w:val="26"/>
        </w:rPr>
        <w:t xml:space="preserve"> for a routine appointment.  For emergency appointments, due to the urgent nature of these appointments, they will be booked in with the doctor that is available.  This doctor may not be specified until your arrival. </w:t>
      </w:r>
    </w:p>
    <w:p w14:paraId="5E3217FE" w14:textId="77777777" w:rsidR="00720E05" w:rsidRPr="006C3E42" w:rsidRDefault="006920C2" w:rsidP="006C3E42">
      <w:pPr>
        <w:pStyle w:val="Title"/>
        <w:jc w:val="left"/>
        <w:rPr>
          <w:rFonts w:ascii="Arial" w:hAnsi="Arial" w:cs="Arial"/>
          <w:sz w:val="26"/>
          <w:szCs w:val="26"/>
        </w:rPr>
      </w:pPr>
      <w:r>
        <w:rPr>
          <w:rFonts w:ascii="Arial" w:hAnsi="Arial" w:cs="Arial"/>
          <w:sz w:val="26"/>
          <w:szCs w:val="26"/>
        </w:rPr>
        <w:lastRenderedPageBreak/>
        <w:t>Named  Accountable GP for our</w:t>
      </w:r>
      <w:r w:rsidR="00720E05" w:rsidRPr="006C3E42">
        <w:rPr>
          <w:rFonts w:ascii="Arial" w:hAnsi="Arial" w:cs="Arial"/>
          <w:sz w:val="26"/>
          <w:szCs w:val="26"/>
        </w:rPr>
        <w:t xml:space="preserve"> Patients</w:t>
      </w:r>
    </w:p>
    <w:p w14:paraId="42CF65EE" w14:textId="77777777" w:rsidR="00720E05" w:rsidRPr="006C3E42" w:rsidRDefault="006920C2" w:rsidP="006C3E42">
      <w:pPr>
        <w:pStyle w:val="NormalWeb"/>
        <w:spacing w:after="0"/>
        <w:rPr>
          <w:rFonts w:ascii="Arial" w:hAnsi="Arial" w:cs="Arial"/>
          <w:lang w:val="en"/>
        </w:rPr>
      </w:pPr>
      <w:r>
        <w:rPr>
          <w:rFonts w:ascii="Arial" w:hAnsi="Arial" w:cs="Arial"/>
          <w:lang w:val="en"/>
        </w:rPr>
        <w:t>You may be aware that our Practice is</w:t>
      </w:r>
      <w:r w:rsidR="00720E05" w:rsidRPr="006C3E42">
        <w:rPr>
          <w:rFonts w:ascii="Arial" w:hAnsi="Arial" w:cs="Arial"/>
          <w:lang w:val="en"/>
        </w:rPr>
        <w:t xml:space="preserve"> required to provide all their patients with a named GP who will have overall responsibility </w:t>
      </w:r>
      <w:r w:rsidR="00FD1E85" w:rsidRPr="006C3E42">
        <w:rPr>
          <w:rFonts w:ascii="Arial" w:hAnsi="Arial" w:cs="Arial"/>
          <w:lang w:val="en"/>
        </w:rPr>
        <w:t>for the care they receive.</w:t>
      </w:r>
    </w:p>
    <w:p w14:paraId="29864290" w14:textId="77777777" w:rsidR="00720E05" w:rsidRPr="006C3E42" w:rsidRDefault="00720E05" w:rsidP="006C3E42">
      <w:pPr>
        <w:pStyle w:val="NormalWeb"/>
        <w:spacing w:after="0"/>
        <w:rPr>
          <w:rFonts w:ascii="Arial" w:hAnsi="Arial" w:cs="Arial"/>
          <w:lang w:val="en"/>
        </w:rPr>
      </w:pPr>
      <w:r w:rsidRPr="006C3E42">
        <w:rPr>
          <w:rFonts w:ascii="Arial" w:hAnsi="Arial" w:cs="Arial"/>
          <w:lang w:val="en"/>
        </w:rPr>
        <w:t> </w:t>
      </w:r>
    </w:p>
    <w:p w14:paraId="1EB465C2" w14:textId="77777777" w:rsidR="00FD1E85" w:rsidRPr="006C3E42" w:rsidRDefault="00720E05" w:rsidP="006C3E42">
      <w:pPr>
        <w:pStyle w:val="NormalWeb"/>
        <w:spacing w:after="0"/>
        <w:rPr>
          <w:rFonts w:ascii="Arial" w:hAnsi="Arial" w:cs="Arial"/>
          <w:lang w:val="en"/>
        </w:rPr>
      </w:pPr>
      <w:r w:rsidRPr="006C3E42">
        <w:rPr>
          <w:rFonts w:ascii="Arial" w:hAnsi="Arial" w:cs="Arial"/>
          <w:lang w:val="en"/>
        </w:rPr>
        <w:t>This does not prevent you from seeing any GP in the Practice</w:t>
      </w:r>
    </w:p>
    <w:p w14:paraId="09B075FB" w14:textId="77777777" w:rsidR="00720E05" w:rsidRPr="006C3E42" w:rsidRDefault="00720E05" w:rsidP="006C3E42">
      <w:pPr>
        <w:pStyle w:val="NormalWeb"/>
        <w:spacing w:after="0"/>
        <w:rPr>
          <w:rFonts w:ascii="Arial" w:hAnsi="Arial" w:cs="Arial"/>
          <w:lang w:val="en"/>
        </w:rPr>
      </w:pPr>
      <w:r w:rsidRPr="006C3E42">
        <w:rPr>
          <w:rFonts w:ascii="Arial" w:hAnsi="Arial" w:cs="Arial"/>
          <w:lang w:val="en"/>
        </w:rPr>
        <w:t> </w:t>
      </w:r>
    </w:p>
    <w:p w14:paraId="51AAE1FE" w14:textId="77777777" w:rsidR="00720E05" w:rsidRPr="006C3E42" w:rsidRDefault="00720E05" w:rsidP="006C3E42">
      <w:pPr>
        <w:pStyle w:val="NormalWeb"/>
        <w:spacing w:after="0"/>
        <w:rPr>
          <w:rFonts w:ascii="Arial" w:hAnsi="Arial" w:cs="Arial"/>
          <w:lang w:val="en"/>
        </w:rPr>
      </w:pPr>
      <w:r w:rsidRPr="006C3E42">
        <w:rPr>
          <w:rFonts w:ascii="Arial" w:hAnsi="Arial" w:cs="Arial"/>
          <w:lang w:val="en"/>
        </w:rPr>
        <w:t xml:space="preserve">Your </w:t>
      </w:r>
      <w:r w:rsidR="00FD1E85" w:rsidRPr="006C3E42">
        <w:rPr>
          <w:rFonts w:ascii="Arial" w:hAnsi="Arial" w:cs="Arial"/>
          <w:lang w:val="en"/>
        </w:rPr>
        <w:t xml:space="preserve">named GP </w:t>
      </w:r>
      <w:r w:rsidRPr="006C3E42">
        <w:rPr>
          <w:rFonts w:ascii="Arial" w:hAnsi="Arial" w:cs="Arial"/>
          <w:lang w:val="en"/>
        </w:rPr>
        <w:t>i</w:t>
      </w:r>
      <w:r w:rsidR="006920C2">
        <w:rPr>
          <w:rFonts w:ascii="Arial" w:hAnsi="Arial" w:cs="Arial"/>
          <w:lang w:val="en"/>
        </w:rPr>
        <w:t xml:space="preserve">s held on your medical records </w:t>
      </w:r>
      <w:r w:rsidRPr="006C3E42">
        <w:rPr>
          <w:rFonts w:ascii="Arial" w:hAnsi="Arial" w:cs="Arial"/>
          <w:lang w:val="en"/>
        </w:rPr>
        <w:t xml:space="preserve">please ask at reception if you would like </w:t>
      </w:r>
      <w:r w:rsidR="00FD1E85" w:rsidRPr="006C3E42">
        <w:rPr>
          <w:rFonts w:ascii="Arial" w:hAnsi="Arial" w:cs="Arial"/>
          <w:lang w:val="en"/>
        </w:rPr>
        <w:t>to confirm which Doctor this is.</w:t>
      </w:r>
    </w:p>
    <w:p w14:paraId="23ACB5E0" w14:textId="77777777" w:rsidR="00720E05" w:rsidRPr="006C3E42" w:rsidRDefault="00720E05" w:rsidP="006C3E42">
      <w:pPr>
        <w:pStyle w:val="NormalWeb"/>
        <w:spacing w:after="0"/>
        <w:rPr>
          <w:rFonts w:ascii="Arial" w:hAnsi="Arial" w:cs="Arial"/>
          <w:lang w:val="en"/>
        </w:rPr>
      </w:pPr>
      <w:r w:rsidRPr="006C3E42">
        <w:rPr>
          <w:rFonts w:ascii="Arial" w:hAnsi="Arial" w:cs="Arial"/>
          <w:lang w:val="en"/>
        </w:rPr>
        <w:t> </w:t>
      </w:r>
    </w:p>
    <w:p w14:paraId="33CA1BBB" w14:textId="77777777" w:rsidR="00720E05" w:rsidRPr="006C3E42" w:rsidRDefault="00720E05" w:rsidP="006C3E42">
      <w:pPr>
        <w:pStyle w:val="NormalWeb"/>
        <w:spacing w:after="0"/>
        <w:rPr>
          <w:rFonts w:ascii="Arial" w:hAnsi="Arial" w:cs="Arial"/>
          <w:lang w:val="en"/>
        </w:rPr>
      </w:pPr>
    </w:p>
    <w:p w14:paraId="6B96A81A" w14:textId="77777777" w:rsidR="00720E05" w:rsidRPr="006C3E42" w:rsidRDefault="00FD1E85" w:rsidP="006C3E42">
      <w:pPr>
        <w:pStyle w:val="NormalWeb"/>
        <w:spacing w:after="0"/>
        <w:rPr>
          <w:rFonts w:ascii="Arial" w:hAnsi="Arial" w:cs="Arial"/>
          <w:b/>
          <w:lang w:val="en"/>
        </w:rPr>
      </w:pPr>
      <w:r w:rsidRPr="006C3E42">
        <w:rPr>
          <w:rFonts w:ascii="Arial" w:hAnsi="Arial" w:cs="Arial"/>
          <w:b/>
          <w:lang w:val="en"/>
        </w:rPr>
        <w:t>Additional needs</w:t>
      </w:r>
    </w:p>
    <w:p w14:paraId="0DBBDF1D" w14:textId="77777777" w:rsidR="00FD1E85" w:rsidRPr="006C3E42" w:rsidRDefault="00FD1E85" w:rsidP="006C3E42">
      <w:pPr>
        <w:pStyle w:val="NormalWeb"/>
        <w:spacing w:after="0"/>
        <w:rPr>
          <w:rFonts w:ascii="Arial" w:hAnsi="Arial" w:cs="Arial"/>
          <w:b/>
          <w:lang w:val="en"/>
        </w:rPr>
      </w:pPr>
    </w:p>
    <w:p w14:paraId="7B6B2423" w14:textId="77777777" w:rsidR="00FD1E85" w:rsidRPr="006C3E42" w:rsidRDefault="00720E05" w:rsidP="006C3E42">
      <w:pPr>
        <w:pStyle w:val="NormalWeb"/>
        <w:spacing w:after="0"/>
        <w:rPr>
          <w:rFonts w:ascii="Arial" w:hAnsi="Arial" w:cs="Arial"/>
          <w:lang w:val="en"/>
        </w:rPr>
      </w:pPr>
      <w:r w:rsidRPr="006C3E42">
        <w:rPr>
          <w:rFonts w:ascii="Arial" w:hAnsi="Arial" w:cs="Arial"/>
          <w:lang w:val="en"/>
        </w:rPr>
        <w:t>If you have a disability or need alternative communication</w:t>
      </w:r>
      <w:r w:rsidR="00FD1E85" w:rsidRPr="006C3E42">
        <w:rPr>
          <w:rFonts w:ascii="Arial" w:hAnsi="Arial" w:cs="Arial"/>
          <w:lang w:val="en"/>
        </w:rPr>
        <w:t>s</w:t>
      </w:r>
      <w:r w:rsidRPr="006C3E42">
        <w:rPr>
          <w:rFonts w:ascii="Arial" w:hAnsi="Arial" w:cs="Arial"/>
          <w:lang w:val="en"/>
        </w:rPr>
        <w:t>/support please let us know. We currently have access to a telephone interpreter and a signing interpreter</w:t>
      </w:r>
      <w:r w:rsidR="00FD1E85" w:rsidRPr="006C3E42">
        <w:rPr>
          <w:rFonts w:ascii="Arial" w:hAnsi="Arial" w:cs="Arial"/>
          <w:lang w:val="en"/>
        </w:rPr>
        <w:t>.</w:t>
      </w:r>
    </w:p>
    <w:p w14:paraId="5856534A" w14:textId="77777777" w:rsidR="00720E05" w:rsidRPr="006C3E42" w:rsidRDefault="00720E05" w:rsidP="006C3E42">
      <w:pPr>
        <w:pStyle w:val="NormalWeb"/>
        <w:spacing w:after="0"/>
        <w:rPr>
          <w:rFonts w:ascii="Arial" w:hAnsi="Arial" w:cs="Arial"/>
          <w:lang w:val="en"/>
        </w:rPr>
      </w:pPr>
      <w:r w:rsidRPr="006C3E42">
        <w:rPr>
          <w:rFonts w:ascii="Arial" w:hAnsi="Arial" w:cs="Arial"/>
          <w:lang w:val="en"/>
        </w:rPr>
        <w:t xml:space="preserve"> </w:t>
      </w:r>
    </w:p>
    <w:p w14:paraId="02C63266" w14:textId="77777777" w:rsidR="00720E05" w:rsidRPr="006C3E42" w:rsidRDefault="00720E05" w:rsidP="006C3E42">
      <w:pPr>
        <w:pStyle w:val="Title"/>
        <w:jc w:val="left"/>
        <w:rPr>
          <w:rFonts w:ascii="Arial" w:hAnsi="Arial" w:cs="Arial"/>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50"/>
      </w:tblGrid>
      <w:tr w:rsidR="006C3E42" w:rsidRPr="006C3E42" w14:paraId="6CD30334" w14:textId="77777777" w:rsidTr="001137BB">
        <w:tc>
          <w:tcPr>
            <w:tcW w:w="9900" w:type="dxa"/>
            <w:gridSpan w:val="2"/>
            <w:shd w:val="clear" w:color="auto" w:fill="auto"/>
          </w:tcPr>
          <w:p w14:paraId="088837D8" w14:textId="77777777" w:rsidR="00FD1E85" w:rsidRPr="006C3E42" w:rsidRDefault="00FD1E85" w:rsidP="006C3E42">
            <w:pPr>
              <w:pStyle w:val="Heading1"/>
              <w:rPr>
                <w:rFonts w:ascii="Arial" w:hAnsi="Arial" w:cs="Arial"/>
                <w:szCs w:val="24"/>
              </w:rPr>
            </w:pPr>
            <w:r w:rsidRPr="006C3E42">
              <w:rPr>
                <w:rFonts w:ascii="Arial" w:hAnsi="Arial" w:cs="Arial"/>
                <w:szCs w:val="24"/>
              </w:rPr>
              <w:lastRenderedPageBreak/>
              <w:t>Useful telephone numbers</w:t>
            </w:r>
          </w:p>
        </w:tc>
      </w:tr>
      <w:tr w:rsidR="006C3E42" w:rsidRPr="006C3E42" w14:paraId="5FC8CD28" w14:textId="77777777" w:rsidTr="00F74CD1">
        <w:tc>
          <w:tcPr>
            <w:tcW w:w="4950" w:type="dxa"/>
            <w:shd w:val="clear" w:color="auto" w:fill="auto"/>
          </w:tcPr>
          <w:p w14:paraId="762ED964"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 xml:space="preserve">Age UK </w:t>
            </w:r>
            <w:r w:rsidRPr="006C3E42">
              <w:rPr>
                <w:rFonts w:ascii="Arial" w:hAnsi="Arial" w:cs="Arial"/>
                <w:b w:val="0"/>
                <w:szCs w:val="24"/>
              </w:rPr>
              <w:tab/>
            </w:r>
          </w:p>
        </w:tc>
        <w:tc>
          <w:tcPr>
            <w:tcW w:w="4950" w:type="dxa"/>
            <w:shd w:val="clear" w:color="auto" w:fill="auto"/>
          </w:tcPr>
          <w:p w14:paraId="7E56B774"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477-1213</w:t>
            </w:r>
          </w:p>
        </w:tc>
      </w:tr>
      <w:tr w:rsidR="006C3E42" w:rsidRPr="006C3E42" w14:paraId="57710C69" w14:textId="77777777" w:rsidTr="00F74CD1">
        <w:tc>
          <w:tcPr>
            <w:tcW w:w="4950" w:type="dxa"/>
            <w:shd w:val="clear" w:color="auto" w:fill="auto"/>
          </w:tcPr>
          <w:p w14:paraId="357366A7"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Citizens Advice Bureau</w:t>
            </w:r>
          </w:p>
        </w:tc>
        <w:tc>
          <w:tcPr>
            <w:tcW w:w="4950" w:type="dxa"/>
            <w:shd w:val="clear" w:color="auto" w:fill="auto"/>
          </w:tcPr>
          <w:p w14:paraId="2735D675"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0844 8269800</w:t>
            </w:r>
          </w:p>
        </w:tc>
      </w:tr>
      <w:tr w:rsidR="006C3E42" w:rsidRPr="006C3E42" w14:paraId="47E44762" w14:textId="77777777" w:rsidTr="00F74CD1">
        <w:tc>
          <w:tcPr>
            <w:tcW w:w="4950" w:type="dxa"/>
            <w:shd w:val="clear" w:color="auto" w:fill="auto"/>
          </w:tcPr>
          <w:p w14:paraId="26F6040B" w14:textId="77777777" w:rsidR="00FD1E85" w:rsidRPr="006C3E42" w:rsidRDefault="00FD1E85" w:rsidP="00677523">
            <w:pPr>
              <w:pStyle w:val="Heading1"/>
              <w:rPr>
                <w:rFonts w:ascii="Arial" w:hAnsi="Arial" w:cs="Arial"/>
                <w:b w:val="0"/>
                <w:szCs w:val="24"/>
              </w:rPr>
            </w:pPr>
            <w:r w:rsidRPr="006C3E42">
              <w:rPr>
                <w:rFonts w:ascii="Arial" w:hAnsi="Arial" w:cs="Arial"/>
                <w:b w:val="0"/>
                <w:szCs w:val="24"/>
              </w:rPr>
              <w:t xml:space="preserve">Communicare </w:t>
            </w:r>
          </w:p>
        </w:tc>
        <w:tc>
          <w:tcPr>
            <w:tcW w:w="4950" w:type="dxa"/>
            <w:shd w:val="clear" w:color="auto" w:fill="auto"/>
          </w:tcPr>
          <w:p w14:paraId="4705E30D"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718-2203</w:t>
            </w:r>
          </w:p>
        </w:tc>
      </w:tr>
      <w:tr w:rsidR="006C3E42" w:rsidRPr="006C3E42" w14:paraId="2A4F07C1" w14:textId="77777777" w:rsidTr="00F74CD1">
        <w:tc>
          <w:tcPr>
            <w:tcW w:w="4950" w:type="dxa"/>
            <w:shd w:val="clear" w:color="auto" w:fill="auto"/>
          </w:tcPr>
          <w:p w14:paraId="1B935664"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Community Alcohol Team</w:t>
            </w:r>
          </w:p>
        </w:tc>
        <w:tc>
          <w:tcPr>
            <w:tcW w:w="4950" w:type="dxa"/>
            <w:shd w:val="clear" w:color="auto" w:fill="auto"/>
          </w:tcPr>
          <w:p w14:paraId="7E66015B"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249-4070</w:t>
            </w:r>
          </w:p>
        </w:tc>
      </w:tr>
      <w:tr w:rsidR="006C3E42" w:rsidRPr="006C3E42" w14:paraId="753B5313" w14:textId="77777777" w:rsidTr="00F74CD1">
        <w:tc>
          <w:tcPr>
            <w:tcW w:w="4950" w:type="dxa"/>
            <w:shd w:val="clear" w:color="auto" w:fill="auto"/>
          </w:tcPr>
          <w:p w14:paraId="34E94F28" w14:textId="77777777" w:rsidR="00FD1E85" w:rsidRPr="006C3E42" w:rsidRDefault="00FD1E85" w:rsidP="00677523">
            <w:pPr>
              <w:pStyle w:val="Heading1"/>
              <w:rPr>
                <w:rFonts w:ascii="Arial" w:hAnsi="Arial" w:cs="Arial"/>
                <w:b w:val="0"/>
                <w:szCs w:val="24"/>
              </w:rPr>
            </w:pPr>
            <w:r w:rsidRPr="006C3E42">
              <w:rPr>
                <w:rFonts w:ascii="Arial" w:hAnsi="Arial" w:cs="Arial"/>
                <w:b w:val="0"/>
                <w:szCs w:val="24"/>
              </w:rPr>
              <w:t xml:space="preserve">District Nurses </w:t>
            </w:r>
          </w:p>
        </w:tc>
        <w:tc>
          <w:tcPr>
            <w:tcW w:w="4950" w:type="dxa"/>
            <w:shd w:val="clear" w:color="auto" w:fill="auto"/>
          </w:tcPr>
          <w:p w14:paraId="758E756A" w14:textId="77777777" w:rsidR="00FD1E85" w:rsidRPr="006C3E42" w:rsidRDefault="00677523" w:rsidP="006C3E42">
            <w:pPr>
              <w:pStyle w:val="Heading1"/>
              <w:rPr>
                <w:rFonts w:ascii="Arial" w:hAnsi="Arial" w:cs="Arial"/>
                <w:b w:val="0"/>
                <w:szCs w:val="24"/>
              </w:rPr>
            </w:pPr>
            <w:r>
              <w:rPr>
                <w:rFonts w:ascii="Arial" w:hAnsi="Arial" w:cs="Arial"/>
                <w:b w:val="0"/>
                <w:szCs w:val="24"/>
              </w:rPr>
              <w:t>426 5146</w:t>
            </w:r>
          </w:p>
        </w:tc>
      </w:tr>
      <w:tr w:rsidR="006C3E42" w:rsidRPr="006C3E42" w14:paraId="4F5A1AFA" w14:textId="77777777" w:rsidTr="00F74CD1">
        <w:tc>
          <w:tcPr>
            <w:tcW w:w="4950" w:type="dxa"/>
            <w:shd w:val="clear" w:color="auto" w:fill="auto"/>
          </w:tcPr>
          <w:p w14:paraId="7FEEEB92"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Councillor Lane</w:t>
            </w:r>
          </w:p>
        </w:tc>
        <w:tc>
          <w:tcPr>
            <w:tcW w:w="4950" w:type="dxa"/>
            <w:shd w:val="clear" w:color="auto" w:fill="auto"/>
          </w:tcPr>
          <w:p w14:paraId="0BD040FF"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491-5841</w:t>
            </w:r>
          </w:p>
        </w:tc>
      </w:tr>
      <w:tr w:rsidR="006C3E42" w:rsidRPr="006C3E42" w14:paraId="4B866D35" w14:textId="77777777" w:rsidTr="00F74CD1">
        <w:tc>
          <w:tcPr>
            <w:tcW w:w="4950" w:type="dxa"/>
            <w:shd w:val="clear" w:color="auto" w:fill="auto"/>
          </w:tcPr>
          <w:p w14:paraId="4EC9C655"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Drinkline</w:t>
            </w:r>
          </w:p>
        </w:tc>
        <w:tc>
          <w:tcPr>
            <w:tcW w:w="4950" w:type="dxa"/>
            <w:shd w:val="clear" w:color="auto" w:fill="auto"/>
          </w:tcPr>
          <w:p w14:paraId="2DCA78BB"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0800 917 8282</w:t>
            </w:r>
          </w:p>
        </w:tc>
      </w:tr>
      <w:tr w:rsidR="006C3E42" w:rsidRPr="006C3E42" w14:paraId="0C8A15E1" w14:textId="77777777" w:rsidTr="00F74CD1">
        <w:tc>
          <w:tcPr>
            <w:tcW w:w="4950" w:type="dxa"/>
            <w:shd w:val="clear" w:color="auto" w:fill="auto"/>
          </w:tcPr>
          <w:p w14:paraId="7F186AD5"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Flag (local advice)</w:t>
            </w:r>
            <w:r w:rsidRPr="006C3E42">
              <w:rPr>
                <w:rFonts w:ascii="Arial" w:hAnsi="Arial" w:cs="Arial"/>
                <w:b w:val="0"/>
                <w:szCs w:val="24"/>
              </w:rPr>
              <w:tab/>
            </w:r>
          </w:p>
        </w:tc>
        <w:tc>
          <w:tcPr>
            <w:tcW w:w="4950" w:type="dxa"/>
            <w:shd w:val="clear" w:color="auto" w:fill="auto"/>
          </w:tcPr>
          <w:p w14:paraId="66C772C0"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474 1042</w:t>
            </w:r>
          </w:p>
        </w:tc>
      </w:tr>
      <w:tr w:rsidR="006C3E42" w:rsidRPr="006C3E42" w14:paraId="04B5C4CF" w14:textId="77777777" w:rsidTr="00F74CD1">
        <w:tc>
          <w:tcPr>
            <w:tcW w:w="4950" w:type="dxa"/>
            <w:shd w:val="clear" w:color="auto" w:fill="auto"/>
          </w:tcPr>
          <w:p w14:paraId="28762252"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Job Centre Plus</w:t>
            </w:r>
          </w:p>
        </w:tc>
        <w:tc>
          <w:tcPr>
            <w:tcW w:w="4950" w:type="dxa"/>
            <w:shd w:val="clear" w:color="auto" w:fill="auto"/>
          </w:tcPr>
          <w:p w14:paraId="570F6580"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429-2000</w:t>
            </w:r>
          </w:p>
        </w:tc>
      </w:tr>
      <w:tr w:rsidR="006C3E42" w:rsidRPr="006C3E42" w14:paraId="35D6C153" w14:textId="77777777" w:rsidTr="00F74CD1">
        <w:tc>
          <w:tcPr>
            <w:tcW w:w="4950" w:type="dxa"/>
            <w:shd w:val="clear" w:color="auto" w:fill="auto"/>
          </w:tcPr>
          <w:p w14:paraId="4C4BDC7D"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Health Visitor</w:t>
            </w:r>
            <w:r w:rsidRPr="006C3E42">
              <w:rPr>
                <w:rFonts w:ascii="Arial" w:hAnsi="Arial" w:cs="Arial"/>
                <w:b w:val="0"/>
                <w:szCs w:val="24"/>
              </w:rPr>
              <w:tab/>
            </w:r>
          </w:p>
        </w:tc>
        <w:tc>
          <w:tcPr>
            <w:tcW w:w="4950" w:type="dxa"/>
            <w:shd w:val="clear" w:color="auto" w:fill="auto"/>
          </w:tcPr>
          <w:p w14:paraId="15569675"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480-4873</w:t>
            </w:r>
          </w:p>
        </w:tc>
      </w:tr>
      <w:tr w:rsidR="006C3E42" w:rsidRPr="006C3E42" w14:paraId="75C2A95F" w14:textId="77777777" w:rsidTr="00F74CD1">
        <w:tc>
          <w:tcPr>
            <w:tcW w:w="4950" w:type="dxa"/>
            <w:shd w:val="clear" w:color="auto" w:fill="auto"/>
          </w:tcPr>
          <w:p w14:paraId="0AC3572F"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NHS 111 (health advice &amp; information)</w:t>
            </w:r>
          </w:p>
        </w:tc>
        <w:tc>
          <w:tcPr>
            <w:tcW w:w="4950" w:type="dxa"/>
            <w:shd w:val="clear" w:color="auto" w:fill="auto"/>
          </w:tcPr>
          <w:p w14:paraId="02F46B3D"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111</w:t>
            </w:r>
          </w:p>
        </w:tc>
      </w:tr>
      <w:tr w:rsidR="006C3E42" w:rsidRPr="006C3E42" w14:paraId="29B22931" w14:textId="77777777" w:rsidTr="00F74CD1">
        <w:tc>
          <w:tcPr>
            <w:tcW w:w="4950" w:type="dxa"/>
            <w:shd w:val="clear" w:color="auto" w:fill="auto"/>
          </w:tcPr>
          <w:p w14:paraId="47E893C8"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Podiatry</w:t>
            </w:r>
          </w:p>
        </w:tc>
        <w:tc>
          <w:tcPr>
            <w:tcW w:w="4950" w:type="dxa"/>
            <w:shd w:val="clear" w:color="auto" w:fill="auto"/>
          </w:tcPr>
          <w:p w14:paraId="407A2A36"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426-5401</w:t>
            </w:r>
          </w:p>
        </w:tc>
      </w:tr>
      <w:tr w:rsidR="006C3E42" w:rsidRPr="006C3E42" w14:paraId="0073B91C" w14:textId="77777777" w:rsidTr="00F74CD1">
        <w:tc>
          <w:tcPr>
            <w:tcW w:w="4950" w:type="dxa"/>
            <w:shd w:val="clear" w:color="auto" w:fill="auto"/>
          </w:tcPr>
          <w:p w14:paraId="32E312E5"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Relate</w:t>
            </w:r>
          </w:p>
        </w:tc>
        <w:tc>
          <w:tcPr>
            <w:tcW w:w="4950" w:type="dxa"/>
            <w:shd w:val="clear" w:color="auto" w:fill="auto"/>
          </w:tcPr>
          <w:p w14:paraId="4C58A9B7"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442-2443</w:t>
            </w:r>
          </w:p>
        </w:tc>
      </w:tr>
      <w:tr w:rsidR="006C3E42" w:rsidRPr="006C3E42" w14:paraId="21B75520" w14:textId="77777777" w:rsidTr="00F74CD1">
        <w:tc>
          <w:tcPr>
            <w:tcW w:w="4950" w:type="dxa"/>
            <w:shd w:val="clear" w:color="auto" w:fill="auto"/>
          </w:tcPr>
          <w:p w14:paraId="729122AA"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Samaritans</w:t>
            </w:r>
          </w:p>
        </w:tc>
        <w:tc>
          <w:tcPr>
            <w:tcW w:w="4950" w:type="dxa"/>
            <w:shd w:val="clear" w:color="auto" w:fill="auto"/>
          </w:tcPr>
          <w:p w14:paraId="44EBB624"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432-1211</w:t>
            </w:r>
          </w:p>
        </w:tc>
      </w:tr>
      <w:tr w:rsidR="006C3E42" w:rsidRPr="006C3E42" w14:paraId="020A0F1B" w14:textId="77777777" w:rsidTr="00F74CD1">
        <w:tc>
          <w:tcPr>
            <w:tcW w:w="4950" w:type="dxa"/>
            <w:shd w:val="clear" w:color="auto" w:fill="auto"/>
          </w:tcPr>
          <w:p w14:paraId="1149827F" w14:textId="77777777" w:rsidR="00FD1E85" w:rsidRPr="006C3E42" w:rsidRDefault="00FD1E85" w:rsidP="006C3E42">
            <w:pPr>
              <w:pStyle w:val="Heading1"/>
              <w:rPr>
                <w:rFonts w:ascii="Arial" w:hAnsi="Arial" w:cs="Arial"/>
                <w:b w:val="0"/>
                <w:szCs w:val="24"/>
              </w:rPr>
            </w:pPr>
          </w:p>
        </w:tc>
        <w:tc>
          <w:tcPr>
            <w:tcW w:w="4950" w:type="dxa"/>
            <w:shd w:val="clear" w:color="auto" w:fill="auto"/>
          </w:tcPr>
          <w:p w14:paraId="4C1FFBC2"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442 0442</w:t>
            </w:r>
          </w:p>
        </w:tc>
      </w:tr>
      <w:tr w:rsidR="006C3E42" w:rsidRPr="006C3E42" w14:paraId="68673819" w14:textId="77777777" w:rsidTr="00F74CD1">
        <w:tc>
          <w:tcPr>
            <w:tcW w:w="4950" w:type="dxa"/>
            <w:shd w:val="clear" w:color="auto" w:fill="auto"/>
          </w:tcPr>
          <w:p w14:paraId="56F2392D" w14:textId="77777777" w:rsidR="00FD1E85" w:rsidRPr="006C3E42" w:rsidRDefault="00FD1E85" w:rsidP="006C3E42">
            <w:pPr>
              <w:pStyle w:val="Heading1"/>
              <w:rPr>
                <w:rFonts w:ascii="Arial" w:hAnsi="Arial" w:cs="Arial"/>
                <w:b w:val="0"/>
                <w:szCs w:val="24"/>
              </w:rPr>
            </w:pPr>
            <w:r w:rsidRPr="006C3E42">
              <w:rPr>
                <w:rFonts w:ascii="Arial" w:hAnsi="Arial" w:cs="Arial"/>
                <w:b w:val="0"/>
                <w:szCs w:val="24"/>
              </w:rPr>
              <w:t xml:space="preserve">Social Services </w:t>
            </w:r>
          </w:p>
          <w:p w14:paraId="2588604C" w14:textId="77777777" w:rsidR="00FD1E85" w:rsidRPr="006C3E42" w:rsidRDefault="00FD1E85" w:rsidP="006C3E42">
            <w:pPr>
              <w:rPr>
                <w:rFonts w:ascii="Arial" w:hAnsi="Arial" w:cs="Arial"/>
              </w:rPr>
            </w:pPr>
          </w:p>
        </w:tc>
        <w:tc>
          <w:tcPr>
            <w:tcW w:w="4950" w:type="dxa"/>
            <w:shd w:val="clear" w:color="auto" w:fill="auto"/>
          </w:tcPr>
          <w:p w14:paraId="7BE31222" w14:textId="77777777" w:rsidR="00FD1E85" w:rsidRPr="006C3E42" w:rsidRDefault="00FD1E85" w:rsidP="006C3E42">
            <w:pPr>
              <w:rPr>
                <w:rFonts w:ascii="Arial" w:hAnsi="Arial" w:cs="Arial"/>
                <w:sz w:val="32"/>
                <w:szCs w:val="32"/>
              </w:rPr>
            </w:pPr>
            <w:r w:rsidRPr="006C3E42">
              <w:rPr>
                <w:rFonts w:ascii="Arial" w:hAnsi="Arial" w:cs="Arial"/>
                <w:sz w:val="32"/>
                <w:szCs w:val="32"/>
              </w:rPr>
              <w:t xml:space="preserve"> </w:t>
            </w:r>
          </w:p>
          <w:p w14:paraId="513B89FA" w14:textId="77777777" w:rsidR="00FD1E85" w:rsidRPr="006C3E42" w:rsidRDefault="00FD1E85" w:rsidP="006C3E42">
            <w:pPr>
              <w:rPr>
                <w:rFonts w:ascii="Arial" w:hAnsi="Arial" w:cs="Arial"/>
                <w:sz w:val="32"/>
                <w:szCs w:val="32"/>
              </w:rPr>
            </w:pPr>
            <w:r w:rsidRPr="006C3E42">
              <w:rPr>
                <w:rFonts w:ascii="Arial" w:hAnsi="Arial" w:cs="Arial"/>
                <w:sz w:val="32"/>
                <w:szCs w:val="32"/>
              </w:rPr>
              <w:t>428-3241</w:t>
            </w:r>
          </w:p>
          <w:p w14:paraId="74291DC0" w14:textId="77777777" w:rsidR="00FD1E85" w:rsidRPr="006C3E42" w:rsidRDefault="00FD1E85" w:rsidP="006C3E42">
            <w:pPr>
              <w:pStyle w:val="Heading1"/>
              <w:rPr>
                <w:rFonts w:ascii="Arial" w:hAnsi="Arial" w:cs="Arial"/>
                <w:b w:val="0"/>
              </w:rPr>
            </w:pPr>
            <w:r w:rsidRPr="006C3E42">
              <w:rPr>
                <w:rFonts w:ascii="Arial" w:hAnsi="Arial" w:cs="Arial"/>
                <w:b w:val="0"/>
              </w:rPr>
              <w:t>474-2100</w:t>
            </w:r>
          </w:p>
        </w:tc>
      </w:tr>
      <w:tr w:rsidR="006C3E42" w:rsidRPr="006C3E42" w14:paraId="079DAC4F" w14:textId="77777777" w:rsidTr="00F74CD1">
        <w:tc>
          <w:tcPr>
            <w:tcW w:w="4950" w:type="dxa"/>
            <w:shd w:val="clear" w:color="auto" w:fill="auto"/>
          </w:tcPr>
          <w:p w14:paraId="5ADFFFE8" w14:textId="77777777" w:rsidR="00FD1E85" w:rsidRPr="00677523" w:rsidRDefault="00FD1E85" w:rsidP="006C3E42">
            <w:pPr>
              <w:pStyle w:val="Heading1"/>
              <w:rPr>
                <w:rFonts w:ascii="Arial" w:hAnsi="Arial" w:cs="Arial"/>
                <w:b w:val="0"/>
                <w:szCs w:val="24"/>
              </w:rPr>
            </w:pPr>
            <w:r w:rsidRPr="00677523">
              <w:rPr>
                <w:rFonts w:ascii="Arial" w:hAnsi="Arial" w:cs="Arial"/>
                <w:b w:val="0"/>
                <w:szCs w:val="24"/>
              </w:rPr>
              <w:lastRenderedPageBreak/>
              <w:t>Stepping Hill Hospital</w:t>
            </w:r>
          </w:p>
        </w:tc>
        <w:tc>
          <w:tcPr>
            <w:tcW w:w="4950" w:type="dxa"/>
            <w:shd w:val="clear" w:color="auto" w:fill="auto"/>
          </w:tcPr>
          <w:p w14:paraId="5E69458A" w14:textId="77777777" w:rsidR="00FD1E85" w:rsidRPr="00677523" w:rsidRDefault="00FD1E85" w:rsidP="006C3E42">
            <w:pPr>
              <w:pStyle w:val="Heading1"/>
              <w:rPr>
                <w:rFonts w:ascii="Arial" w:hAnsi="Arial" w:cs="Arial"/>
                <w:b w:val="0"/>
                <w:szCs w:val="24"/>
              </w:rPr>
            </w:pPr>
            <w:r w:rsidRPr="00677523">
              <w:rPr>
                <w:rFonts w:ascii="Arial" w:hAnsi="Arial" w:cs="Arial"/>
                <w:b w:val="0"/>
                <w:szCs w:val="24"/>
              </w:rPr>
              <w:t>483-1010</w:t>
            </w:r>
          </w:p>
        </w:tc>
      </w:tr>
      <w:tr w:rsidR="006C3E42" w:rsidRPr="006C3E42" w14:paraId="2FE794C7" w14:textId="77777777" w:rsidTr="00F74CD1">
        <w:tc>
          <w:tcPr>
            <w:tcW w:w="4950" w:type="dxa"/>
            <w:shd w:val="clear" w:color="auto" w:fill="auto"/>
          </w:tcPr>
          <w:p w14:paraId="46E7F8C3" w14:textId="77777777" w:rsidR="00FD1E85" w:rsidRPr="00677523" w:rsidRDefault="00FD1E85" w:rsidP="006C3E42">
            <w:pPr>
              <w:pStyle w:val="Heading1"/>
              <w:rPr>
                <w:rFonts w:ascii="Arial" w:hAnsi="Arial" w:cs="Arial"/>
                <w:b w:val="0"/>
                <w:szCs w:val="24"/>
              </w:rPr>
            </w:pPr>
            <w:r w:rsidRPr="00677523">
              <w:rPr>
                <w:rFonts w:ascii="Arial" w:hAnsi="Arial" w:cs="Arial"/>
                <w:b w:val="0"/>
                <w:szCs w:val="24"/>
              </w:rPr>
              <w:t>Stockport Council</w:t>
            </w:r>
          </w:p>
        </w:tc>
        <w:tc>
          <w:tcPr>
            <w:tcW w:w="4950" w:type="dxa"/>
            <w:shd w:val="clear" w:color="auto" w:fill="auto"/>
          </w:tcPr>
          <w:p w14:paraId="4C3F352B" w14:textId="77777777" w:rsidR="00FD1E85" w:rsidRPr="00677523" w:rsidRDefault="00FD1E85" w:rsidP="006C3E42">
            <w:pPr>
              <w:pStyle w:val="Heading1"/>
              <w:rPr>
                <w:rFonts w:ascii="Arial" w:hAnsi="Arial" w:cs="Arial"/>
                <w:b w:val="0"/>
                <w:szCs w:val="24"/>
              </w:rPr>
            </w:pPr>
            <w:r w:rsidRPr="00677523">
              <w:rPr>
                <w:rFonts w:ascii="Arial" w:hAnsi="Arial" w:cs="Arial"/>
                <w:b w:val="0"/>
                <w:szCs w:val="24"/>
              </w:rPr>
              <w:t>480-4949</w:t>
            </w:r>
          </w:p>
        </w:tc>
      </w:tr>
      <w:tr w:rsidR="006C3E42" w:rsidRPr="006C3E42" w14:paraId="66C7F069" w14:textId="77777777" w:rsidTr="00F74CD1">
        <w:tc>
          <w:tcPr>
            <w:tcW w:w="4950" w:type="dxa"/>
            <w:shd w:val="clear" w:color="auto" w:fill="auto"/>
          </w:tcPr>
          <w:p w14:paraId="62436E2F" w14:textId="77777777" w:rsidR="00FD1E85" w:rsidRPr="00677523" w:rsidRDefault="00FD1E85" w:rsidP="006C3E42">
            <w:pPr>
              <w:pStyle w:val="Heading1"/>
              <w:rPr>
                <w:rFonts w:ascii="Arial" w:hAnsi="Arial" w:cs="Arial"/>
                <w:b w:val="0"/>
                <w:szCs w:val="24"/>
              </w:rPr>
            </w:pPr>
            <w:r w:rsidRPr="00677523">
              <w:rPr>
                <w:rFonts w:ascii="Arial" w:hAnsi="Arial" w:cs="Arial"/>
                <w:b w:val="0"/>
                <w:szCs w:val="24"/>
              </w:rPr>
              <w:t>Stockport without Abuse</w:t>
            </w:r>
          </w:p>
        </w:tc>
        <w:tc>
          <w:tcPr>
            <w:tcW w:w="4950" w:type="dxa"/>
            <w:shd w:val="clear" w:color="auto" w:fill="auto"/>
          </w:tcPr>
          <w:p w14:paraId="4FE6DD63" w14:textId="77777777" w:rsidR="00FD1E85" w:rsidRPr="00677523" w:rsidRDefault="00677523" w:rsidP="006C3E42">
            <w:pPr>
              <w:pStyle w:val="Heading1"/>
              <w:rPr>
                <w:rFonts w:ascii="Arial" w:hAnsi="Arial" w:cs="Arial"/>
                <w:b w:val="0"/>
                <w:szCs w:val="24"/>
              </w:rPr>
            </w:pPr>
            <w:r>
              <w:rPr>
                <w:rFonts w:ascii="Arial" w:hAnsi="Arial" w:cs="Arial"/>
                <w:b w:val="0"/>
                <w:szCs w:val="24"/>
              </w:rPr>
              <w:t>477-</w:t>
            </w:r>
            <w:r w:rsidR="00FD1E85" w:rsidRPr="00677523">
              <w:rPr>
                <w:rFonts w:ascii="Arial" w:hAnsi="Arial" w:cs="Arial"/>
                <w:b w:val="0"/>
                <w:szCs w:val="24"/>
              </w:rPr>
              <w:t>4271</w:t>
            </w:r>
          </w:p>
        </w:tc>
      </w:tr>
      <w:tr w:rsidR="006C3E42" w:rsidRPr="006C3E42" w14:paraId="5ADCF0EA" w14:textId="77777777" w:rsidTr="00677523">
        <w:trPr>
          <w:trHeight w:val="819"/>
        </w:trPr>
        <w:tc>
          <w:tcPr>
            <w:tcW w:w="4950" w:type="dxa"/>
            <w:shd w:val="clear" w:color="auto" w:fill="auto"/>
          </w:tcPr>
          <w:p w14:paraId="1F5ED6FF" w14:textId="77777777" w:rsidR="00FD1E85" w:rsidRPr="00677523" w:rsidRDefault="00FD1E85" w:rsidP="006C3E42">
            <w:pPr>
              <w:pStyle w:val="Heading1"/>
              <w:rPr>
                <w:rFonts w:ascii="Arial" w:hAnsi="Arial" w:cs="Arial"/>
                <w:b w:val="0"/>
                <w:szCs w:val="24"/>
              </w:rPr>
            </w:pPr>
            <w:r w:rsidRPr="00677523">
              <w:rPr>
                <w:rFonts w:ascii="Arial" w:hAnsi="Arial" w:cs="Arial"/>
                <w:b w:val="0"/>
                <w:szCs w:val="24"/>
              </w:rPr>
              <w:t>Treatment Rooms</w:t>
            </w:r>
          </w:p>
        </w:tc>
        <w:tc>
          <w:tcPr>
            <w:tcW w:w="4950" w:type="dxa"/>
            <w:shd w:val="clear" w:color="auto" w:fill="auto"/>
          </w:tcPr>
          <w:p w14:paraId="146AA8DD" w14:textId="77777777" w:rsidR="00FD1E85" w:rsidRPr="00677523" w:rsidRDefault="00677523" w:rsidP="006C3E42">
            <w:pPr>
              <w:pStyle w:val="Heading1"/>
              <w:rPr>
                <w:rFonts w:ascii="Arial" w:hAnsi="Arial" w:cs="Arial"/>
                <w:b w:val="0"/>
                <w:szCs w:val="24"/>
              </w:rPr>
            </w:pPr>
            <w:r>
              <w:rPr>
                <w:rFonts w:ascii="Arial" w:hAnsi="Arial" w:cs="Arial"/>
                <w:b w:val="0"/>
                <w:szCs w:val="24"/>
              </w:rPr>
              <w:t>426-</w:t>
            </w:r>
            <w:r w:rsidR="00FD1E85" w:rsidRPr="00677523">
              <w:rPr>
                <w:rFonts w:ascii="Arial" w:hAnsi="Arial" w:cs="Arial"/>
                <w:b w:val="0"/>
                <w:szCs w:val="24"/>
              </w:rPr>
              <w:t>9636</w:t>
            </w:r>
          </w:p>
        </w:tc>
      </w:tr>
      <w:tr w:rsidR="00677523" w:rsidRPr="006C3E42" w14:paraId="4173A310" w14:textId="77777777" w:rsidTr="00F74CD1">
        <w:tc>
          <w:tcPr>
            <w:tcW w:w="4950" w:type="dxa"/>
            <w:shd w:val="clear" w:color="auto" w:fill="auto"/>
          </w:tcPr>
          <w:p w14:paraId="6913178C" w14:textId="77777777" w:rsidR="00677523" w:rsidRPr="00677523" w:rsidRDefault="00677523" w:rsidP="006C3E42">
            <w:pPr>
              <w:pStyle w:val="Heading1"/>
              <w:rPr>
                <w:rFonts w:ascii="Arial" w:hAnsi="Arial" w:cs="Arial"/>
                <w:b w:val="0"/>
                <w:szCs w:val="24"/>
              </w:rPr>
            </w:pPr>
            <w:r>
              <w:rPr>
                <w:rFonts w:ascii="Arial" w:hAnsi="Arial" w:cs="Arial"/>
                <w:b w:val="0"/>
                <w:szCs w:val="24"/>
              </w:rPr>
              <w:t>Wythenshawe Hospital</w:t>
            </w:r>
          </w:p>
        </w:tc>
        <w:tc>
          <w:tcPr>
            <w:tcW w:w="4950" w:type="dxa"/>
            <w:shd w:val="clear" w:color="auto" w:fill="auto"/>
          </w:tcPr>
          <w:p w14:paraId="1C7B4E32" w14:textId="77777777" w:rsidR="00677523" w:rsidRPr="00677523" w:rsidRDefault="00677523" w:rsidP="006C3E42">
            <w:pPr>
              <w:pStyle w:val="Heading1"/>
              <w:rPr>
                <w:rFonts w:ascii="Arial" w:hAnsi="Arial" w:cs="Arial"/>
                <w:b w:val="0"/>
                <w:szCs w:val="24"/>
              </w:rPr>
            </w:pPr>
            <w:r>
              <w:rPr>
                <w:rFonts w:ascii="Arial" w:hAnsi="Arial" w:cs="Arial"/>
                <w:b w:val="0"/>
                <w:szCs w:val="24"/>
              </w:rPr>
              <w:t>998-7070</w:t>
            </w:r>
          </w:p>
        </w:tc>
      </w:tr>
    </w:tbl>
    <w:p w14:paraId="0C4380EC" w14:textId="77777777" w:rsidR="00FD1E85" w:rsidRPr="006C3E42" w:rsidRDefault="00720E05" w:rsidP="006C3E42">
      <w:pPr>
        <w:pStyle w:val="Heading1"/>
        <w:rPr>
          <w:rFonts w:ascii="Arial" w:hAnsi="Arial" w:cs="Arial"/>
          <w:szCs w:val="24"/>
        </w:rPr>
      </w:pPr>
      <w:r w:rsidRPr="006C3E42">
        <w:rPr>
          <w:rFonts w:ascii="Arial" w:hAnsi="Arial" w:cs="Arial"/>
          <w:szCs w:val="24"/>
        </w:rPr>
        <w:tab/>
      </w:r>
      <w:r w:rsidRPr="006C3E42">
        <w:rPr>
          <w:rFonts w:ascii="Arial" w:hAnsi="Arial" w:cs="Arial"/>
          <w:szCs w:val="24"/>
        </w:rPr>
        <w:tab/>
      </w:r>
      <w:r w:rsidRPr="006C3E42">
        <w:rPr>
          <w:rFonts w:ascii="Arial" w:hAnsi="Arial" w:cs="Arial"/>
          <w:szCs w:val="24"/>
        </w:rPr>
        <w:tab/>
      </w:r>
      <w:r w:rsidRPr="006C3E42">
        <w:rPr>
          <w:rFonts w:ascii="Arial" w:hAnsi="Arial" w:cs="Arial"/>
          <w:szCs w:val="24"/>
        </w:rPr>
        <w:tab/>
      </w:r>
    </w:p>
    <w:p w14:paraId="14B584A0" w14:textId="77777777" w:rsidR="00720E05" w:rsidRPr="006C3E42" w:rsidRDefault="00720E05" w:rsidP="006C3E42">
      <w:pPr>
        <w:pStyle w:val="Heading1"/>
        <w:rPr>
          <w:rFonts w:ascii="Arial" w:hAnsi="Arial" w:cs="Arial"/>
          <w:szCs w:val="24"/>
        </w:rPr>
      </w:pPr>
      <w:r w:rsidRPr="006C3E42">
        <w:rPr>
          <w:rFonts w:ascii="Arial" w:hAnsi="Arial" w:cs="Arial"/>
          <w:b w:val="0"/>
          <w:szCs w:val="24"/>
        </w:rPr>
        <w:t>Equality and Diversity</w:t>
      </w:r>
    </w:p>
    <w:p w14:paraId="12ADAC05" w14:textId="77777777" w:rsidR="00720E05" w:rsidRPr="006C3E42" w:rsidRDefault="00FD1E85" w:rsidP="006C3E42">
      <w:pPr>
        <w:rPr>
          <w:rFonts w:ascii="Arial" w:hAnsi="Arial" w:cs="Arial"/>
          <w:sz w:val="24"/>
          <w:szCs w:val="24"/>
        </w:rPr>
      </w:pPr>
      <w:r w:rsidRPr="006C3E42">
        <w:rPr>
          <w:rFonts w:ascii="Arial" w:hAnsi="Arial" w:cs="Arial"/>
          <w:sz w:val="24"/>
          <w:szCs w:val="24"/>
        </w:rPr>
        <w:t>The practices embrace</w:t>
      </w:r>
      <w:r w:rsidR="00720E05" w:rsidRPr="006C3E42">
        <w:rPr>
          <w:rFonts w:ascii="Arial" w:hAnsi="Arial" w:cs="Arial"/>
          <w:sz w:val="24"/>
          <w:szCs w:val="24"/>
        </w:rPr>
        <w:t xml:space="preserve"> equal opportunities </w:t>
      </w:r>
      <w:r w:rsidRPr="006C3E42">
        <w:rPr>
          <w:rFonts w:ascii="Arial" w:hAnsi="Arial" w:cs="Arial"/>
          <w:sz w:val="24"/>
          <w:szCs w:val="24"/>
        </w:rPr>
        <w:t>and diversity as both an employer and service provider</w:t>
      </w:r>
      <w:r w:rsidR="00720E05" w:rsidRPr="006C3E42">
        <w:rPr>
          <w:rFonts w:ascii="Arial" w:hAnsi="Arial" w:cs="Arial"/>
          <w:sz w:val="24"/>
          <w:szCs w:val="24"/>
        </w:rPr>
        <w:t xml:space="preserve"> and we strive to ensure that we</w:t>
      </w:r>
      <w:r w:rsidRPr="006C3E42">
        <w:rPr>
          <w:rFonts w:ascii="Arial" w:hAnsi="Arial" w:cs="Arial"/>
          <w:sz w:val="24"/>
          <w:szCs w:val="24"/>
        </w:rPr>
        <w:t xml:space="preserve"> treat everyone with dignity and </w:t>
      </w:r>
      <w:r w:rsidR="00720E05" w:rsidRPr="006C3E42">
        <w:rPr>
          <w:rFonts w:ascii="Arial" w:hAnsi="Arial" w:cs="Arial"/>
          <w:sz w:val="24"/>
          <w:szCs w:val="24"/>
        </w:rPr>
        <w:t xml:space="preserve"> respect </w:t>
      </w:r>
    </w:p>
    <w:p w14:paraId="2BACF0A4" w14:textId="77777777" w:rsidR="00720E05" w:rsidRPr="006C3E42" w:rsidRDefault="00720E05" w:rsidP="006C3E42">
      <w:pPr>
        <w:rPr>
          <w:rFonts w:ascii="Arial" w:hAnsi="Arial" w:cs="Arial"/>
          <w:sz w:val="24"/>
          <w:szCs w:val="24"/>
        </w:rPr>
      </w:pPr>
    </w:p>
    <w:p w14:paraId="24989F98" w14:textId="77777777" w:rsidR="00720E05" w:rsidRPr="006C3E42" w:rsidRDefault="00720E05" w:rsidP="006C3E42">
      <w:pPr>
        <w:pStyle w:val="Heading3"/>
        <w:rPr>
          <w:rFonts w:ascii="Arial" w:hAnsi="Arial" w:cs="Arial"/>
          <w:szCs w:val="24"/>
        </w:rPr>
      </w:pPr>
      <w:r w:rsidRPr="006C3E42">
        <w:rPr>
          <w:rFonts w:ascii="Arial" w:hAnsi="Arial" w:cs="Arial"/>
          <w:szCs w:val="24"/>
        </w:rPr>
        <w:t>Services Available</w:t>
      </w:r>
    </w:p>
    <w:p w14:paraId="0E2F3FCC" w14:textId="77777777" w:rsidR="00720E05" w:rsidRPr="006C3E42" w:rsidRDefault="00720E05" w:rsidP="006C3E42">
      <w:pPr>
        <w:pStyle w:val="Heading4"/>
        <w:rPr>
          <w:rFonts w:ascii="Arial" w:hAnsi="Arial" w:cs="Arial"/>
          <w:szCs w:val="24"/>
        </w:rPr>
      </w:pPr>
      <w:r w:rsidRPr="006C3E42">
        <w:rPr>
          <w:rFonts w:ascii="Arial" w:hAnsi="Arial" w:cs="Arial"/>
          <w:szCs w:val="24"/>
        </w:rPr>
        <w:t>Please ask at reception</w:t>
      </w:r>
    </w:p>
    <w:p w14:paraId="45AF23B7" w14:textId="77777777" w:rsidR="00FD1E85" w:rsidRPr="006C3E42" w:rsidRDefault="00FD1E85" w:rsidP="006C3E42"/>
    <w:p w14:paraId="6AF9FC91" w14:textId="77777777" w:rsidR="00720E05" w:rsidRPr="006C3E42" w:rsidRDefault="00720E05" w:rsidP="006C3E42">
      <w:pPr>
        <w:rPr>
          <w:rFonts w:ascii="Arial" w:hAnsi="Arial" w:cs="Arial"/>
          <w:sz w:val="24"/>
          <w:szCs w:val="24"/>
        </w:rPr>
      </w:pPr>
      <w:r w:rsidRPr="006C3E42">
        <w:rPr>
          <w:rFonts w:ascii="Arial" w:hAnsi="Arial" w:cs="Arial"/>
          <w:b/>
          <w:sz w:val="24"/>
          <w:szCs w:val="24"/>
        </w:rPr>
        <w:t>Health promotion advice</w:t>
      </w:r>
      <w:r w:rsidRPr="006C3E42">
        <w:rPr>
          <w:rFonts w:ascii="Arial" w:hAnsi="Arial" w:cs="Arial"/>
          <w:sz w:val="24"/>
          <w:szCs w:val="24"/>
        </w:rPr>
        <w:t xml:space="preserve"> including smoking cessation, healthy lifestyle.</w:t>
      </w:r>
    </w:p>
    <w:p w14:paraId="135B45C2" w14:textId="77777777" w:rsidR="00FD1E85" w:rsidRPr="006C3E42" w:rsidRDefault="00FD1E85" w:rsidP="006C3E42">
      <w:pPr>
        <w:pStyle w:val="Heading3"/>
        <w:rPr>
          <w:rFonts w:ascii="Arial" w:hAnsi="Arial" w:cs="Arial"/>
          <w:szCs w:val="24"/>
        </w:rPr>
      </w:pPr>
      <w:r w:rsidRPr="006C3E42">
        <w:rPr>
          <w:rFonts w:ascii="Arial" w:hAnsi="Arial" w:cs="Arial"/>
          <w:szCs w:val="24"/>
        </w:rPr>
        <w:t>Ante natal and post natal clinics</w:t>
      </w:r>
    </w:p>
    <w:p w14:paraId="2F8FD95A" w14:textId="77777777" w:rsidR="00FD1E85" w:rsidRPr="006C3E42" w:rsidRDefault="00FD1E85" w:rsidP="006C3E42"/>
    <w:p w14:paraId="3C921C2D" w14:textId="77777777" w:rsidR="00720E05" w:rsidRPr="006C3E42" w:rsidRDefault="00720E05" w:rsidP="006C3E42">
      <w:pPr>
        <w:rPr>
          <w:rFonts w:ascii="Arial" w:hAnsi="Arial" w:cs="Arial"/>
          <w:sz w:val="24"/>
          <w:szCs w:val="24"/>
        </w:rPr>
      </w:pPr>
      <w:r w:rsidRPr="006C3E42">
        <w:rPr>
          <w:rFonts w:ascii="Arial" w:hAnsi="Arial" w:cs="Arial"/>
          <w:b/>
          <w:sz w:val="24"/>
          <w:szCs w:val="24"/>
        </w:rPr>
        <w:t>Asthma Clinic</w:t>
      </w:r>
      <w:r w:rsidRPr="006C3E42">
        <w:rPr>
          <w:rFonts w:ascii="Arial" w:hAnsi="Arial" w:cs="Arial"/>
          <w:sz w:val="24"/>
          <w:szCs w:val="24"/>
        </w:rPr>
        <w:t xml:space="preserve"> – Assessments, treatment and monitoring of Asthma.</w:t>
      </w:r>
    </w:p>
    <w:p w14:paraId="4C4FB2F4" w14:textId="77777777" w:rsidR="00DE020D" w:rsidRPr="006C3E42" w:rsidRDefault="00DE020D" w:rsidP="006C3E42">
      <w:pPr>
        <w:rPr>
          <w:rFonts w:ascii="Arial" w:hAnsi="Arial" w:cs="Arial"/>
          <w:sz w:val="24"/>
          <w:szCs w:val="24"/>
        </w:rPr>
      </w:pPr>
      <w:r w:rsidRPr="006C3E42">
        <w:rPr>
          <w:rFonts w:ascii="Arial" w:hAnsi="Arial" w:cs="Arial"/>
          <w:b/>
          <w:sz w:val="24"/>
          <w:szCs w:val="24"/>
        </w:rPr>
        <w:t xml:space="preserve">Spirometry Clinics -  </w:t>
      </w:r>
      <w:r w:rsidRPr="006C3E42">
        <w:rPr>
          <w:rFonts w:ascii="Arial" w:hAnsi="Arial" w:cs="Arial"/>
          <w:sz w:val="24"/>
          <w:szCs w:val="24"/>
        </w:rPr>
        <w:t xml:space="preserve">Assessment, treatment and monitoring of chronic obstructive airways disease. </w:t>
      </w:r>
    </w:p>
    <w:p w14:paraId="289114DB" w14:textId="77777777" w:rsidR="00FD1E85" w:rsidRPr="006C3E42" w:rsidRDefault="00FD1E85" w:rsidP="006C3E42">
      <w:pPr>
        <w:pStyle w:val="Heading3"/>
        <w:rPr>
          <w:rFonts w:ascii="Arial" w:hAnsi="Arial" w:cs="Arial"/>
          <w:szCs w:val="24"/>
        </w:rPr>
      </w:pPr>
      <w:r w:rsidRPr="006C3E42">
        <w:rPr>
          <w:rFonts w:ascii="Arial" w:hAnsi="Arial" w:cs="Arial"/>
          <w:szCs w:val="24"/>
        </w:rPr>
        <w:t>Cervical Smear Tests</w:t>
      </w:r>
    </w:p>
    <w:p w14:paraId="60D9E3B5" w14:textId="77777777" w:rsidR="00FD1E85" w:rsidRPr="006C3E42" w:rsidRDefault="00FD1E85" w:rsidP="006C3E42">
      <w:pPr>
        <w:pStyle w:val="Heading3"/>
        <w:rPr>
          <w:rFonts w:ascii="Arial" w:hAnsi="Arial" w:cs="Arial"/>
          <w:szCs w:val="24"/>
        </w:rPr>
      </w:pPr>
      <w:r w:rsidRPr="006C3E42">
        <w:rPr>
          <w:rFonts w:ascii="Arial" w:hAnsi="Arial" w:cs="Arial"/>
          <w:szCs w:val="24"/>
        </w:rPr>
        <w:t xml:space="preserve">Contraception advice - </w:t>
      </w:r>
      <w:r w:rsidRPr="006C3E42">
        <w:rPr>
          <w:rFonts w:ascii="Arial" w:hAnsi="Arial" w:cs="Arial"/>
          <w:b w:val="0"/>
          <w:szCs w:val="24"/>
        </w:rPr>
        <w:t>including coil and subdermal implant fitting</w:t>
      </w:r>
    </w:p>
    <w:p w14:paraId="220181E7" w14:textId="77777777" w:rsidR="00FD1E85" w:rsidRPr="006C3E42" w:rsidRDefault="00FD1E85" w:rsidP="006C3E42"/>
    <w:p w14:paraId="2EE14B05" w14:textId="77777777" w:rsidR="00720E05" w:rsidRPr="006C3E42" w:rsidRDefault="00720E05" w:rsidP="006C3E42">
      <w:pPr>
        <w:rPr>
          <w:rFonts w:ascii="Arial" w:hAnsi="Arial" w:cs="Arial"/>
          <w:sz w:val="24"/>
          <w:szCs w:val="24"/>
        </w:rPr>
      </w:pPr>
      <w:r w:rsidRPr="006C3E42">
        <w:rPr>
          <w:rFonts w:ascii="Arial" w:hAnsi="Arial" w:cs="Arial"/>
          <w:b/>
          <w:sz w:val="24"/>
          <w:szCs w:val="24"/>
        </w:rPr>
        <w:t>Diabetic Clinic</w:t>
      </w:r>
      <w:r w:rsidRPr="006C3E42">
        <w:rPr>
          <w:rFonts w:ascii="Arial" w:hAnsi="Arial" w:cs="Arial"/>
          <w:sz w:val="24"/>
          <w:szCs w:val="24"/>
        </w:rPr>
        <w:t xml:space="preserve"> – Assessment, treatment and monitoring of diabetics.</w:t>
      </w:r>
    </w:p>
    <w:p w14:paraId="1407B8F7" w14:textId="77777777" w:rsidR="00FD1E85" w:rsidRPr="006C3E42" w:rsidRDefault="00FD1E85" w:rsidP="006C3E42">
      <w:pPr>
        <w:rPr>
          <w:rFonts w:ascii="Arial" w:hAnsi="Arial" w:cs="Arial"/>
          <w:b/>
          <w:sz w:val="24"/>
          <w:szCs w:val="24"/>
        </w:rPr>
      </w:pPr>
    </w:p>
    <w:p w14:paraId="074F8D69" w14:textId="77777777" w:rsidR="00FD1E85" w:rsidRPr="006C3E42" w:rsidRDefault="00FD1E85" w:rsidP="006C3E42">
      <w:pPr>
        <w:rPr>
          <w:rFonts w:ascii="Arial" w:hAnsi="Arial" w:cs="Arial"/>
          <w:sz w:val="24"/>
          <w:szCs w:val="24"/>
        </w:rPr>
      </w:pPr>
      <w:r w:rsidRPr="006C3E42">
        <w:rPr>
          <w:rFonts w:ascii="Arial" w:hAnsi="Arial" w:cs="Arial"/>
          <w:b/>
          <w:sz w:val="24"/>
          <w:szCs w:val="24"/>
        </w:rPr>
        <w:t xml:space="preserve">Hypertension/High Blood Pressure Clinic </w:t>
      </w:r>
      <w:r w:rsidR="00DE020D" w:rsidRPr="006C3E42">
        <w:rPr>
          <w:rFonts w:ascii="Arial" w:hAnsi="Arial" w:cs="Arial"/>
          <w:sz w:val="24"/>
          <w:szCs w:val="24"/>
        </w:rPr>
        <w:t xml:space="preserve">– Monitoring of </w:t>
      </w:r>
      <w:r w:rsidRPr="006C3E42">
        <w:rPr>
          <w:rFonts w:ascii="Arial" w:hAnsi="Arial" w:cs="Arial"/>
          <w:sz w:val="24"/>
          <w:szCs w:val="24"/>
        </w:rPr>
        <w:t>and treatment for high blood pressure.</w:t>
      </w:r>
    </w:p>
    <w:p w14:paraId="11F0B908" w14:textId="77777777" w:rsidR="00DE020D" w:rsidRPr="006C3E42" w:rsidRDefault="00DE020D" w:rsidP="006C3E42">
      <w:pPr>
        <w:rPr>
          <w:rFonts w:ascii="Arial" w:hAnsi="Arial" w:cs="Arial"/>
          <w:sz w:val="24"/>
          <w:szCs w:val="24"/>
        </w:rPr>
      </w:pPr>
    </w:p>
    <w:p w14:paraId="5AF7311C" w14:textId="77777777" w:rsidR="00720E05" w:rsidRPr="006C3E42" w:rsidRDefault="00720E05" w:rsidP="006C3E42">
      <w:pPr>
        <w:rPr>
          <w:rFonts w:ascii="Arial" w:hAnsi="Arial" w:cs="Arial"/>
          <w:sz w:val="24"/>
          <w:szCs w:val="24"/>
        </w:rPr>
      </w:pPr>
      <w:r w:rsidRPr="006C3E42">
        <w:rPr>
          <w:rFonts w:ascii="Arial" w:hAnsi="Arial" w:cs="Arial"/>
          <w:b/>
          <w:sz w:val="24"/>
          <w:szCs w:val="24"/>
        </w:rPr>
        <w:t xml:space="preserve">Minor Surgery – </w:t>
      </w:r>
      <w:r w:rsidRPr="006C3E42">
        <w:rPr>
          <w:rFonts w:ascii="Arial" w:hAnsi="Arial" w:cs="Arial"/>
          <w:sz w:val="24"/>
          <w:szCs w:val="24"/>
        </w:rPr>
        <w:t>injections</w:t>
      </w:r>
    </w:p>
    <w:p w14:paraId="5823EAC5" w14:textId="77777777" w:rsidR="00DE020D" w:rsidRPr="006C3E42" w:rsidRDefault="00DE020D" w:rsidP="006C3E42">
      <w:pPr>
        <w:rPr>
          <w:rFonts w:ascii="Arial" w:hAnsi="Arial" w:cs="Arial"/>
          <w:sz w:val="24"/>
          <w:szCs w:val="24"/>
        </w:rPr>
      </w:pPr>
    </w:p>
    <w:p w14:paraId="74F25B1C" w14:textId="77777777" w:rsidR="00720E05" w:rsidRPr="006C3E42" w:rsidRDefault="00720E05" w:rsidP="006C3E42">
      <w:pPr>
        <w:rPr>
          <w:rFonts w:ascii="Arial" w:hAnsi="Arial" w:cs="Arial"/>
          <w:b/>
          <w:sz w:val="24"/>
          <w:szCs w:val="24"/>
        </w:rPr>
      </w:pPr>
      <w:r w:rsidRPr="006C3E42">
        <w:rPr>
          <w:rFonts w:ascii="Arial" w:hAnsi="Arial" w:cs="Arial"/>
          <w:b/>
          <w:sz w:val="24"/>
          <w:szCs w:val="24"/>
        </w:rPr>
        <w:t>Child health surveillance and immunisations</w:t>
      </w:r>
    </w:p>
    <w:p w14:paraId="109E2F52" w14:textId="77777777" w:rsidR="00DE020D" w:rsidRPr="006C3E42" w:rsidRDefault="00DE020D" w:rsidP="006C3E42">
      <w:pPr>
        <w:rPr>
          <w:rFonts w:ascii="Arial" w:hAnsi="Arial" w:cs="Arial"/>
          <w:b/>
          <w:sz w:val="24"/>
          <w:szCs w:val="24"/>
        </w:rPr>
      </w:pPr>
    </w:p>
    <w:p w14:paraId="1F8A10DE" w14:textId="77777777" w:rsidR="00720E05" w:rsidRPr="006C3E42" w:rsidRDefault="00720E05" w:rsidP="006C3E42">
      <w:pPr>
        <w:rPr>
          <w:rFonts w:ascii="Arial" w:hAnsi="Arial" w:cs="Arial"/>
          <w:sz w:val="24"/>
          <w:szCs w:val="24"/>
        </w:rPr>
      </w:pPr>
      <w:r w:rsidRPr="006C3E42">
        <w:rPr>
          <w:rFonts w:ascii="Arial" w:hAnsi="Arial" w:cs="Arial"/>
          <w:b/>
          <w:sz w:val="24"/>
          <w:szCs w:val="24"/>
        </w:rPr>
        <w:lastRenderedPageBreak/>
        <w:t xml:space="preserve">Long term medication management – </w:t>
      </w:r>
      <w:r w:rsidRPr="006C3E42">
        <w:rPr>
          <w:rFonts w:ascii="Arial" w:hAnsi="Arial" w:cs="Arial"/>
          <w:sz w:val="24"/>
          <w:szCs w:val="24"/>
        </w:rPr>
        <w:t>monitoring for patients on long term medication requiring regular blood tests.</w:t>
      </w:r>
    </w:p>
    <w:p w14:paraId="0EB5D158" w14:textId="77777777" w:rsidR="00DE020D" w:rsidRPr="006C3E42" w:rsidRDefault="00DE020D" w:rsidP="006C3E42">
      <w:pPr>
        <w:rPr>
          <w:rFonts w:ascii="Arial" w:hAnsi="Arial" w:cs="Arial"/>
          <w:sz w:val="24"/>
          <w:szCs w:val="24"/>
        </w:rPr>
      </w:pPr>
    </w:p>
    <w:p w14:paraId="702CD563" w14:textId="77777777" w:rsidR="00720E05" w:rsidRPr="006C3E42" w:rsidRDefault="00720E05" w:rsidP="006C3E42">
      <w:pPr>
        <w:rPr>
          <w:rFonts w:ascii="Arial" w:hAnsi="Arial" w:cs="Arial"/>
          <w:b/>
          <w:sz w:val="24"/>
          <w:szCs w:val="24"/>
        </w:rPr>
      </w:pPr>
      <w:r w:rsidRPr="006C3E42">
        <w:rPr>
          <w:rFonts w:ascii="Arial" w:hAnsi="Arial" w:cs="Arial"/>
          <w:b/>
          <w:sz w:val="24"/>
          <w:szCs w:val="24"/>
        </w:rPr>
        <w:t>Travel advice and vaccinations</w:t>
      </w:r>
    </w:p>
    <w:p w14:paraId="03032E8E" w14:textId="77777777" w:rsidR="00DE020D" w:rsidRPr="006C3E42" w:rsidRDefault="00DE020D" w:rsidP="006C3E42">
      <w:pPr>
        <w:rPr>
          <w:rFonts w:ascii="Arial" w:hAnsi="Arial" w:cs="Arial"/>
          <w:b/>
          <w:sz w:val="24"/>
          <w:szCs w:val="24"/>
        </w:rPr>
      </w:pPr>
    </w:p>
    <w:p w14:paraId="2C1DAD2B" w14:textId="77777777" w:rsidR="00720E05" w:rsidRPr="006C3E42" w:rsidRDefault="00720E05" w:rsidP="006C3E42">
      <w:pPr>
        <w:rPr>
          <w:rFonts w:ascii="Arial" w:hAnsi="Arial" w:cs="Arial"/>
          <w:b/>
          <w:sz w:val="24"/>
          <w:szCs w:val="24"/>
        </w:rPr>
      </w:pPr>
      <w:r w:rsidRPr="006C3E42">
        <w:rPr>
          <w:rFonts w:ascii="Arial" w:hAnsi="Arial" w:cs="Arial"/>
          <w:b/>
          <w:sz w:val="24"/>
          <w:szCs w:val="24"/>
        </w:rPr>
        <w:t>ECG facility.</w:t>
      </w:r>
    </w:p>
    <w:p w14:paraId="09890B37" w14:textId="77777777" w:rsidR="00720E05" w:rsidRPr="006C3E42" w:rsidRDefault="00720E05" w:rsidP="006C3E42">
      <w:pPr>
        <w:rPr>
          <w:rFonts w:ascii="Arial" w:hAnsi="Arial" w:cs="Arial"/>
          <w:b/>
          <w:i/>
          <w:sz w:val="24"/>
          <w:szCs w:val="24"/>
          <w:u w:val="single"/>
        </w:rPr>
      </w:pPr>
    </w:p>
    <w:p w14:paraId="697FF71F" w14:textId="77777777" w:rsidR="00720E05" w:rsidRPr="006C3E42" w:rsidRDefault="00720E05" w:rsidP="006C3E42">
      <w:pPr>
        <w:rPr>
          <w:rFonts w:ascii="Arial" w:hAnsi="Arial" w:cs="Arial"/>
          <w:b/>
          <w:i/>
          <w:sz w:val="24"/>
          <w:szCs w:val="24"/>
          <w:u w:val="single"/>
        </w:rPr>
      </w:pPr>
      <w:r w:rsidRPr="006C3E42">
        <w:rPr>
          <w:rFonts w:ascii="Arial" w:hAnsi="Arial" w:cs="Arial"/>
          <w:b/>
          <w:i/>
          <w:sz w:val="24"/>
          <w:szCs w:val="24"/>
          <w:u w:val="single"/>
        </w:rPr>
        <w:t>Surgery Times</w:t>
      </w:r>
    </w:p>
    <w:p w14:paraId="6D385EAA" w14:textId="77777777" w:rsidR="00720E05" w:rsidRPr="006C3E42" w:rsidRDefault="00720E05" w:rsidP="006C3E42">
      <w:pPr>
        <w:rPr>
          <w:rFonts w:ascii="Arial" w:hAnsi="Arial" w:cs="Arial"/>
          <w:b/>
          <w:i/>
          <w:sz w:val="24"/>
          <w:szCs w:val="24"/>
          <w:u w:val="single"/>
        </w:rPr>
      </w:pPr>
      <w:r w:rsidRPr="006C3E42">
        <w:rPr>
          <w:rFonts w:ascii="Arial" w:hAnsi="Arial" w:cs="Arial"/>
          <w:b/>
          <w:i/>
          <w:sz w:val="24"/>
          <w:szCs w:val="24"/>
          <w:u w:val="single"/>
        </w:rPr>
        <w:t>Surgery times occasionally run slightly  earlier both a.m and p.m.</w:t>
      </w:r>
    </w:p>
    <w:p w14:paraId="26948A02" w14:textId="77777777" w:rsidR="00720E05" w:rsidRPr="006C3E42" w:rsidRDefault="00720E05" w:rsidP="006C3E42">
      <w:pPr>
        <w:rPr>
          <w:rFonts w:ascii="Arial" w:hAnsi="Arial" w:cs="Arial"/>
          <w:b/>
          <w:sz w:val="24"/>
          <w:szCs w:val="24"/>
        </w:rPr>
      </w:pPr>
    </w:p>
    <w:p w14:paraId="2B7F3815" w14:textId="77777777" w:rsidR="00720E05" w:rsidRPr="006C3E42" w:rsidRDefault="00720E05" w:rsidP="006C3E42">
      <w:pPr>
        <w:rPr>
          <w:rFonts w:ascii="Arial" w:hAnsi="Arial" w:cs="Arial"/>
          <w:sz w:val="24"/>
          <w:szCs w:val="24"/>
        </w:rPr>
      </w:pPr>
      <w:r w:rsidRPr="006C3E42">
        <w:rPr>
          <w:rFonts w:ascii="Arial" w:hAnsi="Arial" w:cs="Arial"/>
          <w:b/>
          <w:sz w:val="24"/>
          <w:szCs w:val="24"/>
        </w:rPr>
        <w:t xml:space="preserve">Mon      </w:t>
      </w:r>
      <w:r w:rsidR="006C3E42" w:rsidRPr="006C3E42">
        <w:rPr>
          <w:rFonts w:ascii="Arial" w:hAnsi="Arial" w:cs="Arial"/>
          <w:b/>
          <w:sz w:val="24"/>
          <w:szCs w:val="24"/>
        </w:rPr>
        <w:t>8:00 – 6:30pm</w:t>
      </w:r>
    </w:p>
    <w:p w14:paraId="4A9750CD" w14:textId="77777777" w:rsidR="006C3E42" w:rsidRPr="006C3E42" w:rsidRDefault="00487CC3" w:rsidP="006C3E42">
      <w:pPr>
        <w:rPr>
          <w:rFonts w:ascii="Arial" w:hAnsi="Arial" w:cs="Arial"/>
          <w:b/>
          <w:sz w:val="24"/>
          <w:szCs w:val="24"/>
        </w:rPr>
      </w:pPr>
      <w:r>
        <w:rPr>
          <w:rFonts w:ascii="Arial" w:hAnsi="Arial" w:cs="Arial"/>
          <w:b/>
          <w:sz w:val="24"/>
          <w:szCs w:val="24"/>
        </w:rPr>
        <w:t xml:space="preserve">Tues     </w:t>
      </w:r>
      <w:r w:rsidR="006C3E42" w:rsidRPr="006C3E42">
        <w:rPr>
          <w:rFonts w:ascii="Arial" w:hAnsi="Arial" w:cs="Arial"/>
          <w:b/>
          <w:sz w:val="24"/>
          <w:szCs w:val="24"/>
        </w:rPr>
        <w:t>8:00 – 6:30pm</w:t>
      </w:r>
    </w:p>
    <w:p w14:paraId="2A0393C7" w14:textId="77777777" w:rsidR="006C3E42" w:rsidRPr="006C3E42" w:rsidRDefault="00487CC3" w:rsidP="006C3E42">
      <w:pPr>
        <w:rPr>
          <w:rFonts w:ascii="Arial" w:hAnsi="Arial" w:cs="Arial"/>
          <w:sz w:val="24"/>
          <w:szCs w:val="24"/>
        </w:rPr>
      </w:pPr>
      <w:r>
        <w:rPr>
          <w:rFonts w:ascii="Arial" w:hAnsi="Arial" w:cs="Arial"/>
          <w:b/>
          <w:sz w:val="24"/>
          <w:szCs w:val="24"/>
        </w:rPr>
        <w:t xml:space="preserve">Weds    </w:t>
      </w:r>
      <w:r w:rsidR="006C3E42" w:rsidRPr="006C3E42">
        <w:rPr>
          <w:rFonts w:ascii="Arial" w:hAnsi="Arial" w:cs="Arial"/>
          <w:b/>
          <w:sz w:val="24"/>
          <w:szCs w:val="24"/>
        </w:rPr>
        <w:t>8:00 – 6:30pm</w:t>
      </w:r>
    </w:p>
    <w:p w14:paraId="664901D2" w14:textId="77777777" w:rsidR="006C3E42" w:rsidRPr="006C3E42" w:rsidRDefault="00487CC3" w:rsidP="006C3E42">
      <w:pPr>
        <w:rPr>
          <w:rFonts w:ascii="Arial" w:hAnsi="Arial" w:cs="Arial"/>
          <w:b/>
          <w:sz w:val="24"/>
          <w:szCs w:val="24"/>
        </w:rPr>
      </w:pPr>
      <w:r>
        <w:rPr>
          <w:rFonts w:ascii="Arial" w:hAnsi="Arial" w:cs="Arial"/>
          <w:b/>
          <w:sz w:val="24"/>
          <w:szCs w:val="24"/>
        </w:rPr>
        <w:t xml:space="preserve">Thurs    </w:t>
      </w:r>
      <w:r w:rsidR="006C3E42" w:rsidRPr="006C3E42">
        <w:rPr>
          <w:rFonts w:ascii="Arial" w:hAnsi="Arial" w:cs="Arial"/>
          <w:b/>
          <w:sz w:val="24"/>
          <w:szCs w:val="24"/>
        </w:rPr>
        <w:t>8:00 – 6:30pm</w:t>
      </w:r>
    </w:p>
    <w:p w14:paraId="19D7CEE6" w14:textId="77777777" w:rsidR="006C3E42" w:rsidRPr="006C3E42" w:rsidRDefault="00487CC3" w:rsidP="006C3E42">
      <w:pPr>
        <w:rPr>
          <w:rFonts w:ascii="Arial" w:hAnsi="Arial" w:cs="Arial"/>
          <w:b/>
          <w:sz w:val="24"/>
          <w:szCs w:val="24"/>
        </w:rPr>
      </w:pPr>
      <w:r>
        <w:rPr>
          <w:rFonts w:ascii="Arial" w:hAnsi="Arial" w:cs="Arial"/>
          <w:b/>
          <w:sz w:val="24"/>
          <w:szCs w:val="24"/>
        </w:rPr>
        <w:t xml:space="preserve">Fri         </w:t>
      </w:r>
      <w:r w:rsidR="006C3E42" w:rsidRPr="006C3E42">
        <w:rPr>
          <w:rFonts w:ascii="Arial" w:hAnsi="Arial" w:cs="Arial"/>
          <w:b/>
          <w:sz w:val="24"/>
          <w:szCs w:val="24"/>
        </w:rPr>
        <w:t>8:00 – 6:30pm</w:t>
      </w:r>
    </w:p>
    <w:p w14:paraId="07291FD4" w14:textId="77777777" w:rsidR="006C3E42" w:rsidRPr="006C3E42" w:rsidRDefault="006C3E42" w:rsidP="006C3E42">
      <w:pPr>
        <w:rPr>
          <w:rFonts w:ascii="Arial" w:hAnsi="Arial" w:cs="Arial"/>
          <w:sz w:val="24"/>
          <w:szCs w:val="24"/>
        </w:rPr>
      </w:pPr>
    </w:p>
    <w:p w14:paraId="4FB6CC6D" w14:textId="77777777" w:rsidR="006C3E42" w:rsidRPr="006C3E42" w:rsidRDefault="006C3E42" w:rsidP="006C3E42">
      <w:pPr>
        <w:rPr>
          <w:rFonts w:ascii="Arial" w:hAnsi="Arial" w:cs="Arial"/>
          <w:sz w:val="24"/>
          <w:szCs w:val="24"/>
        </w:rPr>
      </w:pPr>
    </w:p>
    <w:p w14:paraId="32CD4538" w14:textId="77777777" w:rsidR="00720E05" w:rsidRPr="006C3E42" w:rsidRDefault="00720E05" w:rsidP="006C3E42">
      <w:pPr>
        <w:rPr>
          <w:rFonts w:ascii="Arial" w:hAnsi="Arial" w:cs="Arial"/>
          <w:b/>
          <w:sz w:val="24"/>
          <w:szCs w:val="24"/>
        </w:rPr>
      </w:pPr>
    </w:p>
    <w:p w14:paraId="07E54419" w14:textId="77777777" w:rsidR="00720E05" w:rsidRPr="006C3E42" w:rsidRDefault="00720E05" w:rsidP="006C3E42">
      <w:pPr>
        <w:shd w:val="clear" w:color="auto" w:fill="FFFFFF"/>
        <w:spacing w:before="100" w:beforeAutospacing="1" w:after="100" w:afterAutospacing="1"/>
        <w:rPr>
          <w:rFonts w:ascii="Arial" w:hAnsi="Arial" w:cs="Arial"/>
          <w:sz w:val="24"/>
          <w:szCs w:val="24"/>
          <w:lang w:eastAsia="en-GB"/>
        </w:rPr>
      </w:pPr>
      <w:r w:rsidRPr="006C3E42">
        <w:rPr>
          <w:rFonts w:ascii="Arial" w:hAnsi="Arial" w:cs="Arial"/>
          <w:b/>
          <w:bCs/>
          <w:sz w:val="24"/>
          <w:szCs w:val="24"/>
          <w:lang w:eastAsia="en-GB"/>
        </w:rPr>
        <w:t>Access to your Health Records.</w:t>
      </w:r>
      <w:r w:rsidRPr="006C3E42">
        <w:rPr>
          <w:rFonts w:ascii="Arial" w:hAnsi="Arial" w:cs="Arial"/>
          <w:sz w:val="24"/>
          <w:szCs w:val="24"/>
          <w:lang w:eastAsia="en-GB"/>
        </w:rPr>
        <w:br/>
        <w:t xml:space="preserve">You have a legal entitlement to see health records. All records stored on </w:t>
      </w:r>
      <w:r w:rsidR="006C3E42" w:rsidRPr="006C3E42">
        <w:rPr>
          <w:rFonts w:ascii="Arial" w:hAnsi="Arial" w:cs="Arial"/>
          <w:sz w:val="24"/>
          <w:szCs w:val="24"/>
          <w:lang w:eastAsia="en-GB"/>
        </w:rPr>
        <w:t xml:space="preserve">our clinical system </w:t>
      </w:r>
      <w:r w:rsidRPr="006C3E42">
        <w:rPr>
          <w:rFonts w:ascii="Arial" w:hAnsi="Arial" w:cs="Arial"/>
          <w:sz w:val="24"/>
          <w:szCs w:val="24"/>
          <w:lang w:eastAsia="en-GB"/>
        </w:rPr>
        <w:t>can be accessed.</w:t>
      </w:r>
      <w:r w:rsidR="006C3E42" w:rsidRPr="006C3E42">
        <w:rPr>
          <w:rFonts w:ascii="Arial" w:hAnsi="Arial" w:cs="Arial"/>
          <w:sz w:val="24"/>
          <w:szCs w:val="24"/>
          <w:lang w:eastAsia="en-GB"/>
        </w:rPr>
        <w:t xml:space="preserve"> Yo</w:t>
      </w:r>
      <w:r w:rsidR="006920C2">
        <w:rPr>
          <w:rFonts w:ascii="Arial" w:hAnsi="Arial" w:cs="Arial"/>
          <w:sz w:val="24"/>
          <w:szCs w:val="24"/>
          <w:lang w:eastAsia="en-GB"/>
        </w:rPr>
        <w:t>u should contact our Practice</w:t>
      </w:r>
      <w:r w:rsidR="006C3E42" w:rsidRPr="006C3E42">
        <w:rPr>
          <w:rFonts w:ascii="Arial" w:hAnsi="Arial" w:cs="Arial"/>
          <w:sz w:val="24"/>
          <w:szCs w:val="24"/>
          <w:lang w:eastAsia="en-GB"/>
        </w:rPr>
        <w:t xml:space="preserve"> Manager in writing to arrange this.</w:t>
      </w:r>
      <w:r w:rsidRPr="006C3E42">
        <w:rPr>
          <w:rFonts w:ascii="Arial" w:hAnsi="Arial" w:cs="Arial"/>
          <w:sz w:val="24"/>
          <w:szCs w:val="24"/>
          <w:lang w:eastAsia="en-GB"/>
        </w:rPr>
        <w:t xml:space="preserve"> You are ent</w:t>
      </w:r>
      <w:r w:rsidR="00487CC3">
        <w:rPr>
          <w:rFonts w:ascii="Arial" w:hAnsi="Arial" w:cs="Arial"/>
          <w:sz w:val="24"/>
          <w:szCs w:val="24"/>
          <w:lang w:eastAsia="en-GB"/>
        </w:rPr>
        <w:t>itled to copies of your records.</w:t>
      </w:r>
    </w:p>
    <w:p w14:paraId="017222E4" w14:textId="77777777" w:rsidR="00720E05" w:rsidRPr="006C3E42" w:rsidRDefault="00720E05" w:rsidP="006C3E42">
      <w:pPr>
        <w:rPr>
          <w:rFonts w:ascii="Arial" w:hAnsi="Arial" w:cs="Arial"/>
          <w:sz w:val="24"/>
          <w:szCs w:val="24"/>
          <w:lang w:eastAsia="en-GB"/>
        </w:rPr>
      </w:pPr>
    </w:p>
    <w:p w14:paraId="12B133F6" w14:textId="77777777" w:rsidR="00720E05" w:rsidRPr="006C3E42" w:rsidRDefault="00720E05" w:rsidP="006C3E42">
      <w:pPr>
        <w:rPr>
          <w:rFonts w:ascii="Arial" w:hAnsi="Arial" w:cs="Arial"/>
          <w:b/>
          <w:sz w:val="24"/>
          <w:szCs w:val="24"/>
        </w:rPr>
      </w:pPr>
      <w:r w:rsidRPr="006C3E42">
        <w:rPr>
          <w:rFonts w:ascii="Arial" w:hAnsi="Arial" w:cs="Arial"/>
          <w:b/>
          <w:sz w:val="24"/>
          <w:szCs w:val="24"/>
        </w:rPr>
        <w:t>Confidentiality and Data Protection</w:t>
      </w:r>
    </w:p>
    <w:p w14:paraId="33232183" w14:textId="77777777" w:rsidR="00720E05" w:rsidRPr="006C3E42" w:rsidRDefault="00720E05" w:rsidP="006C3E42">
      <w:pPr>
        <w:rPr>
          <w:rFonts w:ascii="Arial" w:hAnsi="Arial" w:cs="Arial"/>
          <w:sz w:val="24"/>
          <w:szCs w:val="24"/>
        </w:rPr>
      </w:pPr>
      <w:r w:rsidRPr="006C3E42">
        <w:rPr>
          <w:rFonts w:ascii="Arial" w:hAnsi="Arial" w:cs="Arial"/>
          <w:sz w:val="24"/>
          <w:szCs w:val="24"/>
        </w:rPr>
        <w:t>Patient confidentiality is treated very seriously and this is reflected in how</w:t>
      </w:r>
    </w:p>
    <w:p w14:paraId="65C965F5" w14:textId="77777777" w:rsidR="00720E05" w:rsidRPr="006C3E42" w:rsidRDefault="00720E05" w:rsidP="006C3E42">
      <w:pPr>
        <w:rPr>
          <w:rFonts w:ascii="Arial" w:hAnsi="Arial" w:cs="Arial"/>
          <w:sz w:val="24"/>
          <w:szCs w:val="24"/>
        </w:rPr>
      </w:pPr>
      <w:r w:rsidRPr="006C3E42">
        <w:rPr>
          <w:rFonts w:ascii="Arial" w:hAnsi="Arial" w:cs="Arial"/>
          <w:sz w:val="24"/>
          <w:szCs w:val="24"/>
        </w:rPr>
        <w:t xml:space="preserve">we manage </w:t>
      </w:r>
      <w:r w:rsidR="006C3E42" w:rsidRPr="006C3E42">
        <w:rPr>
          <w:rFonts w:ascii="Arial" w:hAnsi="Arial" w:cs="Arial"/>
          <w:sz w:val="24"/>
          <w:szCs w:val="24"/>
        </w:rPr>
        <w:t>your personal details.</w:t>
      </w:r>
      <w:r w:rsidRPr="006C3E42">
        <w:rPr>
          <w:rFonts w:ascii="Arial" w:hAnsi="Arial" w:cs="Arial"/>
          <w:sz w:val="24"/>
          <w:szCs w:val="24"/>
        </w:rPr>
        <w:t xml:space="preserve">  We allow information </w:t>
      </w:r>
      <w:r w:rsidR="006C3E42" w:rsidRPr="006C3E42">
        <w:rPr>
          <w:rFonts w:ascii="Arial" w:hAnsi="Arial" w:cs="Arial"/>
          <w:sz w:val="24"/>
          <w:szCs w:val="24"/>
        </w:rPr>
        <w:t>only to be shared</w:t>
      </w:r>
      <w:r w:rsidRPr="006C3E42">
        <w:rPr>
          <w:rFonts w:ascii="Arial" w:hAnsi="Arial" w:cs="Arial"/>
          <w:sz w:val="24"/>
          <w:szCs w:val="24"/>
        </w:rPr>
        <w:t xml:space="preserve"> when needed as part of your </w:t>
      </w:r>
      <w:r w:rsidR="006C3E42" w:rsidRPr="006C3E42">
        <w:rPr>
          <w:rFonts w:ascii="Arial" w:hAnsi="Arial" w:cs="Arial"/>
          <w:sz w:val="24"/>
          <w:szCs w:val="24"/>
        </w:rPr>
        <w:t xml:space="preserve">continual </w:t>
      </w:r>
      <w:r w:rsidRPr="006C3E42">
        <w:rPr>
          <w:rFonts w:ascii="Arial" w:hAnsi="Arial" w:cs="Arial"/>
          <w:sz w:val="24"/>
          <w:szCs w:val="24"/>
        </w:rPr>
        <w:t>care.  We would not share any part of your record with anyone outside the NHS without your permission.</w:t>
      </w:r>
    </w:p>
    <w:p w14:paraId="7A595582" w14:textId="77777777" w:rsidR="00720E05" w:rsidRDefault="00720E05" w:rsidP="006C3E42">
      <w:pPr>
        <w:rPr>
          <w:rFonts w:ascii="Arial" w:hAnsi="Arial" w:cs="Arial"/>
          <w:sz w:val="24"/>
          <w:szCs w:val="24"/>
        </w:rPr>
      </w:pPr>
    </w:p>
    <w:p w14:paraId="50325B28" w14:textId="77777777" w:rsidR="006C3E42" w:rsidRPr="006C3E42" w:rsidRDefault="006C3E42" w:rsidP="006C3E42">
      <w:pPr>
        <w:rPr>
          <w:rFonts w:ascii="Arial" w:hAnsi="Arial" w:cs="Arial"/>
          <w:sz w:val="24"/>
          <w:szCs w:val="24"/>
        </w:rPr>
      </w:pPr>
    </w:p>
    <w:p w14:paraId="36DFDBFB" w14:textId="77777777" w:rsidR="00720E05" w:rsidRPr="006C3E42" w:rsidRDefault="00720E05" w:rsidP="006C3E42">
      <w:pPr>
        <w:rPr>
          <w:rFonts w:ascii="Arial" w:hAnsi="Arial" w:cs="Arial"/>
          <w:b/>
          <w:sz w:val="24"/>
          <w:szCs w:val="24"/>
        </w:rPr>
      </w:pPr>
      <w:r w:rsidRPr="006C3E42">
        <w:rPr>
          <w:rFonts w:ascii="Arial" w:hAnsi="Arial" w:cs="Arial"/>
          <w:b/>
          <w:sz w:val="24"/>
          <w:szCs w:val="24"/>
        </w:rPr>
        <w:t>Responsibilities of Patients</w:t>
      </w:r>
    </w:p>
    <w:p w14:paraId="45070CD7" w14:textId="77777777" w:rsidR="00720E05" w:rsidRPr="006C3E42" w:rsidRDefault="00720E05" w:rsidP="006C3E42">
      <w:pPr>
        <w:shd w:val="clear" w:color="auto" w:fill="FFFFFF"/>
        <w:spacing w:before="100" w:beforeAutospacing="1" w:after="100" w:afterAutospacing="1"/>
        <w:rPr>
          <w:rFonts w:ascii="Arial" w:hAnsi="Arial" w:cs="Arial"/>
          <w:sz w:val="24"/>
          <w:szCs w:val="24"/>
          <w:lang w:eastAsia="en-GB"/>
        </w:rPr>
      </w:pPr>
      <w:r w:rsidRPr="006C3E42">
        <w:rPr>
          <w:rFonts w:ascii="Arial" w:hAnsi="Arial" w:cs="Arial"/>
          <w:sz w:val="24"/>
          <w:szCs w:val="24"/>
          <w:lang w:eastAsia="en-GB"/>
        </w:rPr>
        <w:t xml:space="preserve">Patients have responsibilities: </w:t>
      </w:r>
    </w:p>
    <w:p w14:paraId="3A847A15" w14:textId="77777777" w:rsidR="00720E05" w:rsidRPr="006C3E42" w:rsidRDefault="006C3E42" w:rsidP="006C3E42">
      <w:pPr>
        <w:numPr>
          <w:ilvl w:val="0"/>
          <w:numId w:val="1"/>
        </w:numPr>
        <w:shd w:val="clear" w:color="auto" w:fill="FFFFFF"/>
        <w:spacing w:before="100" w:beforeAutospacing="1" w:after="100" w:afterAutospacing="1" w:line="276" w:lineRule="auto"/>
        <w:rPr>
          <w:rFonts w:ascii="Arial" w:hAnsi="Arial" w:cs="Arial"/>
          <w:sz w:val="24"/>
          <w:szCs w:val="24"/>
          <w:lang w:eastAsia="en-GB"/>
        </w:rPr>
      </w:pPr>
      <w:r>
        <w:rPr>
          <w:rFonts w:ascii="Arial" w:hAnsi="Arial" w:cs="Arial"/>
          <w:b/>
          <w:bCs/>
          <w:iCs/>
          <w:sz w:val="24"/>
          <w:szCs w:val="24"/>
          <w:lang w:eastAsia="en-GB"/>
        </w:rPr>
        <w:t>Appointment -</w:t>
      </w:r>
      <w:r w:rsidR="00720E05" w:rsidRPr="006C3E42">
        <w:rPr>
          <w:rFonts w:ascii="Arial" w:hAnsi="Arial" w:cs="Arial"/>
          <w:sz w:val="24"/>
          <w:szCs w:val="24"/>
          <w:lang w:eastAsia="en-GB"/>
        </w:rPr>
        <w:t xml:space="preserve"> Please arrive on time</w:t>
      </w:r>
      <w:r>
        <w:rPr>
          <w:rFonts w:ascii="Arial" w:hAnsi="Arial" w:cs="Arial"/>
          <w:sz w:val="24"/>
          <w:szCs w:val="24"/>
          <w:lang w:eastAsia="en-GB"/>
        </w:rPr>
        <w:t xml:space="preserve"> for your appointment</w:t>
      </w:r>
      <w:r w:rsidR="00720E05" w:rsidRPr="006C3E42">
        <w:rPr>
          <w:rFonts w:ascii="Arial" w:hAnsi="Arial" w:cs="Arial"/>
          <w:sz w:val="24"/>
          <w:szCs w:val="24"/>
          <w:lang w:eastAsia="en-GB"/>
        </w:rPr>
        <w:t xml:space="preserve">. If you are unable to attend </w:t>
      </w:r>
      <w:r>
        <w:rPr>
          <w:rFonts w:ascii="Arial" w:hAnsi="Arial" w:cs="Arial"/>
          <w:sz w:val="24"/>
          <w:szCs w:val="24"/>
          <w:lang w:eastAsia="en-GB"/>
        </w:rPr>
        <w:t>for any reason,</w:t>
      </w:r>
      <w:r w:rsidR="00720E05" w:rsidRPr="006C3E42">
        <w:rPr>
          <w:rFonts w:ascii="Arial" w:hAnsi="Arial" w:cs="Arial"/>
          <w:sz w:val="24"/>
          <w:szCs w:val="24"/>
          <w:lang w:eastAsia="en-GB"/>
        </w:rPr>
        <w:t xml:space="preserve"> please </w:t>
      </w:r>
      <w:r>
        <w:rPr>
          <w:rFonts w:ascii="Arial" w:hAnsi="Arial" w:cs="Arial"/>
          <w:sz w:val="24"/>
          <w:szCs w:val="24"/>
          <w:lang w:eastAsia="en-GB"/>
        </w:rPr>
        <w:t xml:space="preserve">ring our reception as soon as possible so that we can release the </w:t>
      </w:r>
      <w:r w:rsidRPr="006C3E42">
        <w:rPr>
          <w:rFonts w:ascii="Arial" w:hAnsi="Arial" w:cs="Arial"/>
          <w:sz w:val="24"/>
          <w:szCs w:val="24"/>
          <w:lang w:eastAsia="en-GB"/>
        </w:rPr>
        <w:t>appointment if we are given enough time, to a fellow patient needing medical care.</w:t>
      </w:r>
      <w:r w:rsidR="00720E05" w:rsidRPr="006C3E42">
        <w:rPr>
          <w:rFonts w:ascii="Arial" w:hAnsi="Arial" w:cs="Arial"/>
          <w:sz w:val="24"/>
          <w:szCs w:val="24"/>
          <w:lang w:eastAsia="en-GB"/>
        </w:rPr>
        <w:t xml:space="preserve"> </w:t>
      </w:r>
    </w:p>
    <w:p w14:paraId="074C59A4" w14:textId="77777777" w:rsidR="00720E05" w:rsidRPr="006C3E42" w:rsidRDefault="00720E05" w:rsidP="006C3E42">
      <w:pPr>
        <w:pStyle w:val="NormalWeb"/>
        <w:spacing w:line="336" w:lineRule="auto"/>
        <w:ind w:left="720"/>
        <w:rPr>
          <w:rFonts w:ascii="Arial" w:hAnsi="Arial" w:cs="Arial"/>
          <w:lang w:val="en"/>
        </w:rPr>
      </w:pPr>
      <w:r w:rsidRPr="006C3E42">
        <w:rPr>
          <w:rStyle w:val="Strong"/>
          <w:rFonts w:ascii="Arial" w:hAnsi="Arial" w:cs="Arial"/>
          <w:b w:val="0"/>
          <w:lang w:val="en"/>
        </w:rPr>
        <w:t>DNAs (Did Not Att</w:t>
      </w:r>
      <w:r w:rsidR="006C3E42">
        <w:rPr>
          <w:rStyle w:val="Strong"/>
          <w:rFonts w:ascii="Arial" w:hAnsi="Arial" w:cs="Arial"/>
          <w:b w:val="0"/>
          <w:lang w:val="en"/>
        </w:rPr>
        <w:t>en</w:t>
      </w:r>
      <w:r w:rsidRPr="006C3E42">
        <w:rPr>
          <w:rStyle w:val="Strong"/>
          <w:rFonts w:ascii="Arial" w:hAnsi="Arial" w:cs="Arial"/>
          <w:b w:val="0"/>
          <w:lang w:val="en"/>
        </w:rPr>
        <w:t>d</w:t>
      </w:r>
      <w:r w:rsidR="006C3E42">
        <w:rPr>
          <w:rStyle w:val="Strong"/>
          <w:rFonts w:ascii="Arial" w:hAnsi="Arial" w:cs="Arial"/>
          <w:b w:val="0"/>
          <w:lang w:val="en"/>
        </w:rPr>
        <w:t xml:space="preserve"> appointments</w:t>
      </w:r>
      <w:r w:rsidRPr="006C3E42">
        <w:rPr>
          <w:rStyle w:val="Strong"/>
          <w:rFonts w:ascii="Arial" w:hAnsi="Arial" w:cs="Arial"/>
          <w:b w:val="0"/>
          <w:lang w:val="en"/>
        </w:rPr>
        <w:t>) are a huge problem in the  NHS, wasting millions of hours and pound every year.</w:t>
      </w:r>
      <w:r w:rsidRPr="006C3E42">
        <w:rPr>
          <w:rFonts w:ascii="Arial" w:hAnsi="Arial" w:cs="Arial"/>
          <w:lang w:val="en"/>
        </w:rPr>
        <w:t xml:space="preserve">  </w:t>
      </w:r>
      <w:r w:rsidR="006C3E42" w:rsidRPr="006C3E42">
        <w:rPr>
          <w:rStyle w:val="Strong"/>
          <w:rFonts w:ascii="Arial" w:hAnsi="Arial" w:cs="Arial"/>
          <w:b w:val="0"/>
          <w:lang w:val="en"/>
        </w:rPr>
        <w:t xml:space="preserve">Patients </w:t>
      </w:r>
      <w:r w:rsidRPr="006C3E42">
        <w:rPr>
          <w:rStyle w:val="Strong"/>
          <w:rFonts w:ascii="Arial" w:hAnsi="Arial" w:cs="Arial"/>
          <w:b w:val="0"/>
          <w:lang w:val="en"/>
        </w:rPr>
        <w:t xml:space="preserve"> who repeatedly fail to attend for appointments will be sent a written warning and further DNAs could result in removal from the Practice.</w:t>
      </w:r>
    </w:p>
    <w:p w14:paraId="17178C2C" w14:textId="77777777" w:rsidR="00720E05" w:rsidRPr="006C3E42" w:rsidRDefault="00720E05" w:rsidP="006C3E42">
      <w:pPr>
        <w:pStyle w:val="NormalWeb"/>
        <w:spacing w:line="336" w:lineRule="auto"/>
        <w:ind w:left="720"/>
        <w:rPr>
          <w:rFonts w:ascii="Arial" w:hAnsi="Arial" w:cs="Arial"/>
          <w:sz w:val="19"/>
          <w:szCs w:val="19"/>
          <w:lang w:val="en"/>
        </w:rPr>
      </w:pPr>
    </w:p>
    <w:p w14:paraId="7D69322C" w14:textId="77777777" w:rsidR="00720E05" w:rsidRPr="006C3E42" w:rsidRDefault="00720E05" w:rsidP="006C3E42">
      <w:pPr>
        <w:shd w:val="clear" w:color="auto" w:fill="FFFFFF"/>
        <w:spacing w:before="100" w:beforeAutospacing="1" w:after="100" w:afterAutospacing="1" w:line="276" w:lineRule="auto"/>
        <w:ind w:left="720"/>
        <w:rPr>
          <w:rFonts w:ascii="Arial" w:hAnsi="Arial" w:cs="Arial"/>
          <w:sz w:val="24"/>
          <w:szCs w:val="24"/>
          <w:lang w:eastAsia="en-GB"/>
        </w:rPr>
      </w:pPr>
    </w:p>
    <w:p w14:paraId="47B6B90C" w14:textId="77777777" w:rsidR="00720E05" w:rsidRPr="006C3E42" w:rsidRDefault="006C3E42" w:rsidP="006C3E42">
      <w:pPr>
        <w:pStyle w:val="ListParagraph"/>
        <w:numPr>
          <w:ilvl w:val="0"/>
          <w:numId w:val="4"/>
        </w:numPr>
        <w:shd w:val="clear" w:color="auto" w:fill="FFFFFF"/>
        <w:spacing w:before="100" w:beforeAutospacing="1" w:after="100" w:afterAutospacing="1" w:line="276" w:lineRule="auto"/>
        <w:rPr>
          <w:rFonts w:ascii="Arial" w:hAnsi="Arial" w:cs="Arial"/>
          <w:sz w:val="24"/>
          <w:szCs w:val="24"/>
          <w:lang w:eastAsia="en-GB"/>
        </w:rPr>
      </w:pPr>
      <w:r w:rsidRPr="006C3E42">
        <w:rPr>
          <w:rFonts w:ascii="Arial" w:hAnsi="Arial" w:cs="Arial"/>
          <w:b/>
          <w:sz w:val="24"/>
          <w:szCs w:val="24"/>
          <w:lang w:eastAsia="en-GB"/>
        </w:rPr>
        <w:t>Contact details:</w:t>
      </w:r>
      <w:r w:rsidR="00720E05" w:rsidRPr="006C3E42">
        <w:rPr>
          <w:rFonts w:ascii="Arial" w:hAnsi="Arial" w:cs="Arial"/>
          <w:sz w:val="24"/>
          <w:szCs w:val="24"/>
          <w:lang w:eastAsia="en-GB"/>
        </w:rPr>
        <w:t xml:space="preserve"> If </w:t>
      </w:r>
      <w:r w:rsidRPr="006C3E42">
        <w:rPr>
          <w:rFonts w:ascii="Arial" w:hAnsi="Arial" w:cs="Arial"/>
          <w:sz w:val="24"/>
          <w:szCs w:val="24"/>
          <w:lang w:eastAsia="en-GB"/>
        </w:rPr>
        <w:t>any of your contact details change, including your address, please inform us as soon as possible.</w:t>
      </w:r>
    </w:p>
    <w:p w14:paraId="47E5CCF6" w14:textId="77777777" w:rsidR="00720E05" w:rsidRPr="006C3E42" w:rsidRDefault="00720E05" w:rsidP="006C3E42">
      <w:pPr>
        <w:numPr>
          <w:ilvl w:val="0"/>
          <w:numId w:val="1"/>
        </w:numPr>
        <w:shd w:val="clear" w:color="auto" w:fill="FFFFFF"/>
        <w:spacing w:before="100" w:beforeAutospacing="1" w:after="100" w:afterAutospacing="1" w:line="276" w:lineRule="auto"/>
        <w:rPr>
          <w:rFonts w:ascii="Arial" w:hAnsi="Arial" w:cs="Arial"/>
          <w:sz w:val="24"/>
          <w:szCs w:val="24"/>
          <w:lang w:eastAsia="en-GB"/>
        </w:rPr>
      </w:pPr>
      <w:r w:rsidRPr="006C3E42">
        <w:rPr>
          <w:rFonts w:ascii="Arial" w:hAnsi="Arial" w:cs="Arial"/>
          <w:b/>
          <w:bCs/>
          <w:iCs/>
          <w:sz w:val="24"/>
          <w:szCs w:val="24"/>
          <w:lang w:eastAsia="en-GB"/>
        </w:rPr>
        <w:t xml:space="preserve">Treat all healthcare staff in </w:t>
      </w:r>
      <w:r w:rsidR="006C3E42">
        <w:rPr>
          <w:rFonts w:ascii="Arial" w:hAnsi="Arial" w:cs="Arial"/>
          <w:b/>
          <w:bCs/>
          <w:iCs/>
          <w:sz w:val="24"/>
          <w:szCs w:val="24"/>
          <w:lang w:eastAsia="en-GB"/>
        </w:rPr>
        <w:t xml:space="preserve">a respectful, </w:t>
      </w:r>
      <w:r w:rsidRPr="006C3E42">
        <w:rPr>
          <w:rFonts w:ascii="Arial" w:hAnsi="Arial" w:cs="Arial"/>
          <w:b/>
          <w:bCs/>
          <w:iCs/>
          <w:sz w:val="24"/>
          <w:szCs w:val="24"/>
          <w:lang w:eastAsia="en-GB"/>
        </w:rPr>
        <w:t xml:space="preserve">courteous manner. </w:t>
      </w:r>
    </w:p>
    <w:p w14:paraId="55F4DDC5" w14:textId="77777777" w:rsidR="00720E05" w:rsidRPr="006C3E42" w:rsidRDefault="00720E05" w:rsidP="006C3E42">
      <w:pPr>
        <w:numPr>
          <w:ilvl w:val="0"/>
          <w:numId w:val="1"/>
        </w:numPr>
        <w:shd w:val="clear" w:color="auto" w:fill="FFFFFF"/>
        <w:spacing w:before="100" w:beforeAutospacing="1" w:after="100" w:afterAutospacing="1" w:line="276" w:lineRule="auto"/>
        <w:rPr>
          <w:rFonts w:ascii="Arial" w:hAnsi="Arial" w:cs="Arial"/>
          <w:sz w:val="24"/>
          <w:szCs w:val="24"/>
          <w:lang w:eastAsia="en-GB"/>
        </w:rPr>
      </w:pPr>
      <w:r w:rsidRPr="006C3E42">
        <w:rPr>
          <w:rFonts w:ascii="Arial" w:hAnsi="Arial" w:cs="Arial"/>
          <w:b/>
          <w:bCs/>
          <w:iCs/>
          <w:sz w:val="24"/>
          <w:szCs w:val="24"/>
          <w:lang w:eastAsia="en-GB"/>
        </w:rPr>
        <w:t>Use emergency services in a responsible manner.</w:t>
      </w:r>
      <w:r w:rsidRPr="006C3E42">
        <w:rPr>
          <w:rFonts w:ascii="Arial" w:hAnsi="Arial" w:cs="Arial"/>
          <w:sz w:val="24"/>
          <w:szCs w:val="24"/>
          <w:lang w:eastAsia="en-GB"/>
        </w:rPr>
        <w:t xml:space="preserve"> Please use the out-of-hours services for emergencies only and not for routine care. </w:t>
      </w:r>
    </w:p>
    <w:p w14:paraId="2DECB7B1" w14:textId="77777777" w:rsidR="006C3E42" w:rsidRPr="006C3E42" w:rsidRDefault="006C3E42" w:rsidP="006C3E42">
      <w:pPr>
        <w:numPr>
          <w:ilvl w:val="0"/>
          <w:numId w:val="1"/>
        </w:numPr>
        <w:rPr>
          <w:rFonts w:ascii="Arial" w:hAnsi="Arial" w:cs="Arial"/>
          <w:b/>
          <w:sz w:val="24"/>
          <w:szCs w:val="24"/>
        </w:rPr>
      </w:pPr>
      <w:r>
        <w:rPr>
          <w:rFonts w:ascii="Arial" w:hAnsi="Arial" w:cs="Arial"/>
          <w:b/>
          <w:bCs/>
          <w:iCs/>
          <w:sz w:val="24"/>
          <w:szCs w:val="24"/>
          <w:lang w:eastAsia="en-GB"/>
        </w:rPr>
        <w:t>Manage your own medication:</w:t>
      </w:r>
      <w:r w:rsidR="00720E05" w:rsidRPr="006C3E42">
        <w:rPr>
          <w:rFonts w:ascii="Arial" w:hAnsi="Arial" w:cs="Arial"/>
          <w:sz w:val="24"/>
          <w:szCs w:val="24"/>
          <w:lang w:eastAsia="en-GB"/>
        </w:rPr>
        <w:t xml:space="preserve"> Medicines are </w:t>
      </w:r>
      <w:r>
        <w:rPr>
          <w:rFonts w:ascii="Arial" w:hAnsi="Arial" w:cs="Arial"/>
          <w:sz w:val="24"/>
          <w:szCs w:val="24"/>
          <w:lang w:eastAsia="en-GB"/>
        </w:rPr>
        <w:t xml:space="preserve">only for the person they are prescribed to and </w:t>
      </w:r>
      <w:r w:rsidR="00720E05" w:rsidRPr="006C3E42">
        <w:rPr>
          <w:rFonts w:ascii="Arial" w:hAnsi="Arial" w:cs="Arial"/>
          <w:sz w:val="24"/>
          <w:szCs w:val="24"/>
          <w:lang w:eastAsia="en-GB"/>
        </w:rPr>
        <w:t xml:space="preserve">should not be shared. Keep them safely away from children and in the original container. Take any unwanted medicines to a chemist for safe disposal. </w:t>
      </w:r>
    </w:p>
    <w:p w14:paraId="6D4FD511" w14:textId="77777777" w:rsidR="006C3E42" w:rsidRPr="006C3E42" w:rsidRDefault="006C3E42" w:rsidP="006C3E42">
      <w:pPr>
        <w:numPr>
          <w:ilvl w:val="0"/>
          <w:numId w:val="1"/>
        </w:numPr>
        <w:rPr>
          <w:rFonts w:ascii="Arial" w:hAnsi="Arial" w:cs="Arial"/>
          <w:b/>
          <w:sz w:val="24"/>
          <w:szCs w:val="24"/>
        </w:rPr>
      </w:pPr>
      <w:r>
        <w:rPr>
          <w:rFonts w:ascii="Arial" w:hAnsi="Arial" w:cs="Arial"/>
          <w:b/>
          <w:sz w:val="24"/>
          <w:szCs w:val="24"/>
        </w:rPr>
        <w:t xml:space="preserve">Prescriptions: </w:t>
      </w:r>
      <w:r w:rsidRPr="006C3E42">
        <w:rPr>
          <w:rFonts w:ascii="Arial" w:hAnsi="Arial" w:cs="Arial"/>
          <w:sz w:val="24"/>
          <w:szCs w:val="24"/>
        </w:rPr>
        <w:t>Allow at least 48 hours for any prescription requests and provide details to reception of where you would like your prescriptions electronically sent to (which pharmacy)</w:t>
      </w:r>
    </w:p>
    <w:p w14:paraId="2AADF03A" w14:textId="77777777" w:rsidR="00720E05" w:rsidRPr="006C3E42" w:rsidRDefault="00720E05" w:rsidP="006C3E42">
      <w:pPr>
        <w:ind w:left="720"/>
        <w:rPr>
          <w:rFonts w:ascii="Arial" w:hAnsi="Arial" w:cs="Arial"/>
          <w:b/>
          <w:sz w:val="24"/>
          <w:szCs w:val="24"/>
        </w:rPr>
      </w:pPr>
      <w:r w:rsidRPr="006C3E42">
        <w:rPr>
          <w:rFonts w:ascii="Arial" w:hAnsi="Arial" w:cs="Arial"/>
          <w:sz w:val="24"/>
          <w:szCs w:val="24"/>
          <w:lang w:eastAsia="en-GB"/>
        </w:rPr>
        <w:t>Please ensure you attend your medicine reviews when requested.</w:t>
      </w:r>
    </w:p>
    <w:p w14:paraId="6DE5AF11" w14:textId="77777777" w:rsidR="00720E05" w:rsidRPr="006C3E42" w:rsidRDefault="00720E05" w:rsidP="006C3E42">
      <w:pPr>
        <w:rPr>
          <w:rFonts w:ascii="Arial" w:hAnsi="Arial" w:cs="Arial"/>
          <w:b/>
          <w:sz w:val="24"/>
          <w:szCs w:val="24"/>
        </w:rPr>
      </w:pPr>
    </w:p>
    <w:p w14:paraId="1F7A22C1" w14:textId="77777777" w:rsidR="00720E05" w:rsidRPr="006C3E42" w:rsidRDefault="00720E05" w:rsidP="006C3E42">
      <w:pPr>
        <w:shd w:val="clear" w:color="auto" w:fill="FFFFFF"/>
        <w:spacing w:before="100" w:beforeAutospacing="1" w:after="100" w:afterAutospacing="1" w:line="210" w:lineRule="atLeast"/>
        <w:outlineLvl w:val="3"/>
        <w:rPr>
          <w:rFonts w:ascii="Arial" w:hAnsi="Arial" w:cs="Arial"/>
          <w:b/>
          <w:bCs/>
          <w:spacing w:val="15"/>
          <w:sz w:val="24"/>
          <w:szCs w:val="24"/>
          <w:lang w:eastAsia="en-GB"/>
        </w:rPr>
      </w:pPr>
      <w:bookmarkStart w:id="0" w:name="legislated"/>
      <w:bookmarkEnd w:id="0"/>
      <w:r w:rsidRPr="006C3E42">
        <w:rPr>
          <w:rFonts w:ascii="Arial" w:hAnsi="Arial" w:cs="Arial"/>
          <w:b/>
          <w:bCs/>
          <w:spacing w:val="15"/>
          <w:sz w:val="24"/>
          <w:szCs w:val="24"/>
          <w:lang w:eastAsia="en-GB"/>
        </w:rPr>
        <w:t xml:space="preserve">Patients Legislated Rights </w:t>
      </w:r>
    </w:p>
    <w:p w14:paraId="2B93F818" w14:textId="77777777" w:rsidR="00720E05" w:rsidRPr="006C3E42" w:rsidRDefault="00720E05" w:rsidP="006C3E42">
      <w:pPr>
        <w:shd w:val="clear" w:color="auto" w:fill="FFFFFF"/>
        <w:spacing w:before="100" w:beforeAutospacing="1" w:after="100" w:afterAutospacing="1"/>
        <w:rPr>
          <w:rFonts w:ascii="Arial" w:hAnsi="Arial" w:cs="Arial"/>
          <w:sz w:val="24"/>
          <w:szCs w:val="24"/>
          <w:lang w:eastAsia="en-GB"/>
        </w:rPr>
      </w:pPr>
      <w:r w:rsidRPr="006C3E42">
        <w:rPr>
          <w:rFonts w:ascii="Arial" w:hAnsi="Arial" w:cs="Arial"/>
          <w:sz w:val="24"/>
          <w:szCs w:val="24"/>
          <w:lang w:eastAsia="en-GB"/>
        </w:rPr>
        <w:t xml:space="preserve">Rights that have been written into law by means of Parliamentary Acts or Bills. (For example, Access to Health Records Act 1990). As a patient of the NHS you have 10 guaranteed, Legislated Rights. </w:t>
      </w:r>
    </w:p>
    <w:p w14:paraId="66A16A1D" w14:textId="77777777" w:rsidR="00720E05" w:rsidRPr="006C3E42" w:rsidRDefault="00720E05" w:rsidP="006C3E42">
      <w:pPr>
        <w:numPr>
          <w:ilvl w:val="0"/>
          <w:numId w:val="2"/>
        </w:numPr>
        <w:shd w:val="clear" w:color="auto" w:fill="FFFFFF"/>
        <w:spacing w:before="100" w:beforeAutospacing="1" w:after="100" w:afterAutospacing="1"/>
        <w:rPr>
          <w:rFonts w:ascii="Arial" w:hAnsi="Arial" w:cs="Arial"/>
          <w:sz w:val="24"/>
          <w:szCs w:val="24"/>
          <w:lang w:eastAsia="en-GB"/>
        </w:rPr>
      </w:pPr>
      <w:r w:rsidRPr="006C3E42">
        <w:rPr>
          <w:rFonts w:ascii="Arial" w:hAnsi="Arial" w:cs="Arial"/>
          <w:sz w:val="24"/>
          <w:szCs w:val="24"/>
          <w:lang w:eastAsia="en-GB"/>
        </w:rPr>
        <w:t xml:space="preserve">You are entitled to receive health care on the basis of clinical need, regardless of your income. </w:t>
      </w:r>
    </w:p>
    <w:p w14:paraId="5970B99E" w14:textId="77777777" w:rsidR="00720E05" w:rsidRPr="006C3E42" w:rsidRDefault="00720E05" w:rsidP="006C3E42">
      <w:pPr>
        <w:shd w:val="clear" w:color="auto" w:fill="FFFFFF"/>
        <w:spacing w:before="100" w:beforeAutospacing="1" w:after="100" w:afterAutospacing="1"/>
        <w:ind w:left="720"/>
        <w:rPr>
          <w:rFonts w:ascii="Arial" w:hAnsi="Arial" w:cs="Arial"/>
          <w:sz w:val="24"/>
          <w:szCs w:val="24"/>
          <w:lang w:eastAsia="en-GB"/>
        </w:rPr>
      </w:pPr>
      <w:r w:rsidRPr="006C3E42">
        <w:rPr>
          <w:rFonts w:ascii="Arial" w:hAnsi="Arial" w:cs="Arial"/>
          <w:sz w:val="24"/>
          <w:szCs w:val="24"/>
          <w:lang w:eastAsia="en-GB"/>
        </w:rPr>
        <w:t xml:space="preserve">You are entitled to be registered with a Medical Practice. If a Practice is unwilling to take you on his/her list, you should be given a written reason for this decision. Primary Care Services can arrange for you to be registered with a Practice. You are entitled to change your Practice at any time. You do not have to give a reason for your decision. </w:t>
      </w:r>
    </w:p>
    <w:p w14:paraId="548DCF7E" w14:textId="77777777" w:rsidR="00720E05" w:rsidRPr="006C3E42" w:rsidRDefault="00720E05" w:rsidP="006C3E42">
      <w:pPr>
        <w:numPr>
          <w:ilvl w:val="0"/>
          <w:numId w:val="2"/>
        </w:numPr>
        <w:shd w:val="clear" w:color="auto" w:fill="FFFFFF"/>
        <w:spacing w:before="100" w:beforeAutospacing="1" w:after="100" w:afterAutospacing="1"/>
        <w:rPr>
          <w:rFonts w:ascii="Arial" w:hAnsi="Arial" w:cs="Arial"/>
          <w:sz w:val="24"/>
          <w:szCs w:val="24"/>
          <w:lang w:eastAsia="en-GB"/>
        </w:rPr>
      </w:pPr>
      <w:r w:rsidRPr="006C3E42">
        <w:rPr>
          <w:rFonts w:ascii="Arial" w:hAnsi="Arial" w:cs="Arial"/>
          <w:sz w:val="24"/>
          <w:szCs w:val="24"/>
          <w:lang w:eastAsia="en-GB"/>
        </w:rPr>
        <w:t xml:space="preserve">You are legally entitled to accept or refuse treatment as you see fit. This includes examinations, tests, diagnostic procedures, medication, operations, etc. </w:t>
      </w:r>
    </w:p>
    <w:p w14:paraId="5F5E0098" w14:textId="77777777" w:rsidR="00720E05" w:rsidRPr="006C3E42" w:rsidRDefault="00720E05" w:rsidP="006C3E42">
      <w:pPr>
        <w:numPr>
          <w:ilvl w:val="0"/>
          <w:numId w:val="2"/>
        </w:numPr>
        <w:shd w:val="clear" w:color="auto" w:fill="FFFFFF"/>
        <w:spacing w:before="100" w:beforeAutospacing="1" w:after="100" w:afterAutospacing="1"/>
        <w:rPr>
          <w:rFonts w:ascii="Arial" w:hAnsi="Arial" w:cs="Arial"/>
          <w:sz w:val="24"/>
          <w:szCs w:val="24"/>
          <w:lang w:eastAsia="en-GB"/>
        </w:rPr>
      </w:pPr>
      <w:r w:rsidRPr="006C3E42">
        <w:rPr>
          <w:rFonts w:ascii="Arial" w:hAnsi="Arial" w:cs="Arial"/>
          <w:sz w:val="24"/>
          <w:szCs w:val="24"/>
          <w:lang w:eastAsia="en-GB"/>
        </w:rPr>
        <w:t xml:space="preserve">You can refuse to be examined or treated in the presence of medical students. </w:t>
      </w:r>
    </w:p>
    <w:p w14:paraId="3449AFAB" w14:textId="77777777" w:rsidR="00720E05" w:rsidRPr="006C3E42" w:rsidRDefault="00720E05" w:rsidP="006C3E42">
      <w:pPr>
        <w:numPr>
          <w:ilvl w:val="0"/>
          <w:numId w:val="2"/>
        </w:numPr>
        <w:shd w:val="clear" w:color="auto" w:fill="FFFFFF"/>
        <w:spacing w:before="100" w:beforeAutospacing="1" w:after="100" w:afterAutospacing="1"/>
        <w:rPr>
          <w:rFonts w:ascii="Arial" w:hAnsi="Arial" w:cs="Arial"/>
          <w:sz w:val="24"/>
          <w:szCs w:val="24"/>
          <w:lang w:eastAsia="en-GB"/>
        </w:rPr>
      </w:pPr>
      <w:r w:rsidRPr="006C3E42">
        <w:rPr>
          <w:rFonts w:ascii="Arial" w:hAnsi="Arial" w:cs="Arial"/>
          <w:sz w:val="24"/>
          <w:szCs w:val="24"/>
          <w:lang w:eastAsia="en-GB"/>
        </w:rPr>
        <w:t xml:space="preserve">You can refuse to be involved in research trials. If you do not agree to be involved in research trials, you can withdraw at any time. </w:t>
      </w:r>
    </w:p>
    <w:p w14:paraId="09E514E8" w14:textId="77777777" w:rsidR="00720E05" w:rsidRPr="006C3E42" w:rsidRDefault="00720E05" w:rsidP="006C3E42">
      <w:pPr>
        <w:numPr>
          <w:ilvl w:val="0"/>
          <w:numId w:val="2"/>
        </w:numPr>
        <w:shd w:val="clear" w:color="auto" w:fill="FFFFFF"/>
        <w:spacing w:before="100" w:beforeAutospacing="1" w:after="100" w:afterAutospacing="1"/>
        <w:rPr>
          <w:rFonts w:ascii="Arial" w:hAnsi="Arial" w:cs="Arial"/>
          <w:sz w:val="24"/>
          <w:szCs w:val="24"/>
          <w:lang w:eastAsia="en-GB"/>
        </w:rPr>
      </w:pPr>
      <w:r w:rsidRPr="006C3E42">
        <w:rPr>
          <w:rFonts w:ascii="Arial" w:hAnsi="Arial" w:cs="Arial"/>
          <w:sz w:val="24"/>
          <w:szCs w:val="24"/>
          <w:lang w:eastAsia="en-GB"/>
        </w:rPr>
        <w:t xml:space="preserve">You are entitled to equal treatment regardless of race, gender, age or disability. </w:t>
      </w:r>
    </w:p>
    <w:p w14:paraId="345FBD55" w14:textId="77777777" w:rsidR="00720E05" w:rsidRPr="006C3E42" w:rsidRDefault="00720E05" w:rsidP="006C3E42">
      <w:pPr>
        <w:numPr>
          <w:ilvl w:val="0"/>
          <w:numId w:val="2"/>
        </w:numPr>
        <w:shd w:val="clear" w:color="auto" w:fill="FFFFFF"/>
        <w:spacing w:before="100" w:beforeAutospacing="1" w:after="100" w:afterAutospacing="1"/>
        <w:rPr>
          <w:rFonts w:ascii="Arial" w:hAnsi="Arial" w:cs="Arial"/>
          <w:sz w:val="24"/>
          <w:szCs w:val="24"/>
          <w:lang w:eastAsia="en-GB"/>
        </w:rPr>
      </w:pPr>
      <w:r w:rsidRPr="006C3E42">
        <w:rPr>
          <w:rFonts w:ascii="Arial" w:hAnsi="Arial" w:cs="Arial"/>
          <w:sz w:val="24"/>
          <w:szCs w:val="24"/>
          <w:lang w:eastAsia="en-GB"/>
        </w:rPr>
        <w:t xml:space="preserve">You have a right to information on GP Practices in your area and the services they provide. All practices must provide an information leaflet. </w:t>
      </w:r>
    </w:p>
    <w:p w14:paraId="57EF306E" w14:textId="77777777" w:rsidR="00720E05" w:rsidRPr="006C3E42" w:rsidRDefault="00720E05" w:rsidP="006C3E42">
      <w:pPr>
        <w:numPr>
          <w:ilvl w:val="0"/>
          <w:numId w:val="2"/>
        </w:numPr>
        <w:shd w:val="clear" w:color="auto" w:fill="FFFFFF"/>
        <w:spacing w:before="100" w:beforeAutospacing="1" w:after="100" w:afterAutospacing="1"/>
        <w:rPr>
          <w:rFonts w:ascii="Arial" w:hAnsi="Arial" w:cs="Arial"/>
          <w:sz w:val="24"/>
          <w:szCs w:val="24"/>
          <w:lang w:eastAsia="en-GB"/>
        </w:rPr>
      </w:pPr>
      <w:r w:rsidRPr="006C3E42">
        <w:rPr>
          <w:rFonts w:ascii="Arial" w:hAnsi="Arial" w:cs="Arial"/>
          <w:sz w:val="24"/>
          <w:szCs w:val="24"/>
          <w:lang w:eastAsia="en-GB"/>
        </w:rPr>
        <w:t xml:space="preserve">You are legally entitled to make a complaint about health services. </w:t>
      </w:r>
    </w:p>
    <w:p w14:paraId="0E21E1E7" w14:textId="77777777" w:rsidR="00720E05" w:rsidRPr="006C3E42" w:rsidRDefault="00720E05" w:rsidP="006C3E42">
      <w:pPr>
        <w:numPr>
          <w:ilvl w:val="0"/>
          <w:numId w:val="2"/>
        </w:numPr>
        <w:shd w:val="clear" w:color="auto" w:fill="FFFFFF"/>
        <w:spacing w:before="100" w:beforeAutospacing="1" w:after="100" w:afterAutospacing="1"/>
        <w:rPr>
          <w:rFonts w:ascii="Arial" w:hAnsi="Arial" w:cs="Arial"/>
          <w:sz w:val="24"/>
          <w:szCs w:val="24"/>
          <w:lang w:eastAsia="en-GB"/>
        </w:rPr>
      </w:pPr>
      <w:r w:rsidRPr="006C3E42">
        <w:rPr>
          <w:rFonts w:ascii="Arial" w:hAnsi="Arial" w:cs="Arial"/>
          <w:sz w:val="24"/>
          <w:szCs w:val="24"/>
          <w:lang w:eastAsia="en-GB"/>
        </w:rPr>
        <w:t xml:space="preserve">You have a right to confidentiality. Personal information about your health is confidential and should only be disclosed to those who need that information to provide you with effective treatment. </w:t>
      </w:r>
    </w:p>
    <w:p w14:paraId="44E40AA6" w14:textId="77777777" w:rsidR="00720E05" w:rsidRPr="006C3E42" w:rsidRDefault="00720E05" w:rsidP="006C3E42">
      <w:pPr>
        <w:ind w:left="720"/>
        <w:rPr>
          <w:rFonts w:ascii="Arial" w:hAnsi="Arial" w:cs="Arial"/>
          <w:sz w:val="24"/>
          <w:szCs w:val="24"/>
        </w:rPr>
      </w:pPr>
    </w:p>
    <w:p w14:paraId="7B7950D4" w14:textId="77777777" w:rsidR="00720E05" w:rsidRPr="006C3E42" w:rsidRDefault="00720E05" w:rsidP="006C3E42">
      <w:pPr>
        <w:rPr>
          <w:rFonts w:ascii="Arial" w:hAnsi="Arial" w:cs="Arial"/>
          <w:sz w:val="24"/>
          <w:szCs w:val="24"/>
        </w:rPr>
      </w:pPr>
    </w:p>
    <w:p w14:paraId="781EBCA3" w14:textId="77777777" w:rsidR="00983BA0" w:rsidRPr="006C3E42" w:rsidRDefault="00983BA0" w:rsidP="006C3E42">
      <w:pPr>
        <w:rPr>
          <w:rFonts w:ascii="Arial" w:hAnsi="Arial" w:cs="Arial"/>
        </w:rPr>
      </w:pPr>
    </w:p>
    <w:sectPr w:rsidR="00983BA0" w:rsidRPr="006C3E42" w:rsidSect="00720E05">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0647" w14:textId="77777777" w:rsidR="000B57C7" w:rsidRDefault="000B57C7" w:rsidP="00720E05">
      <w:r>
        <w:separator/>
      </w:r>
    </w:p>
  </w:endnote>
  <w:endnote w:type="continuationSeparator" w:id="0">
    <w:p w14:paraId="58908B8D" w14:textId="77777777" w:rsidR="000B57C7" w:rsidRDefault="000B57C7" w:rsidP="0072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BFF" w14:textId="77777777" w:rsidR="008C3499" w:rsidRDefault="008C3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BB2E" w14:textId="77777777" w:rsidR="00720E05" w:rsidRDefault="008C3499">
    <w:pPr>
      <w:pStyle w:val="Footer"/>
    </w:pPr>
    <w:r>
      <w:t>Updated November</w:t>
    </w:r>
    <w:r w:rsidR="00487CC3">
      <w:t xml:space="preserve"> 2018</w:t>
    </w:r>
  </w:p>
  <w:p w14:paraId="27ABC022" w14:textId="77777777" w:rsidR="00FF7120" w:rsidRDefault="000B5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7453" w14:textId="77777777" w:rsidR="008C3499" w:rsidRDefault="008C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3B8A" w14:textId="77777777" w:rsidR="000B57C7" w:rsidRDefault="000B57C7" w:rsidP="00720E05">
      <w:r>
        <w:separator/>
      </w:r>
    </w:p>
  </w:footnote>
  <w:footnote w:type="continuationSeparator" w:id="0">
    <w:p w14:paraId="701F5EE8" w14:textId="77777777" w:rsidR="000B57C7" w:rsidRDefault="000B57C7" w:rsidP="0072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A203" w14:textId="77777777" w:rsidR="008C3499" w:rsidRDefault="008C3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BB05" w14:textId="77777777" w:rsidR="00720E05" w:rsidRPr="00720E05" w:rsidRDefault="00720E05" w:rsidP="00720E05">
    <w:pPr>
      <w:shd w:val="clear" w:color="auto" w:fill="F3F3F3"/>
      <w:jc w:val="center"/>
      <w:rPr>
        <w:rFonts w:ascii="Arial" w:hAnsi="Arial" w:cs="Arial"/>
        <w:sz w:val="72"/>
        <w:szCs w:val="28"/>
      </w:rPr>
    </w:pPr>
    <w:r w:rsidRPr="00720E05">
      <w:rPr>
        <w:rFonts w:ascii="Arial" w:hAnsi="Arial" w:cs="Arial"/>
        <w:sz w:val="72"/>
        <w:szCs w:val="28"/>
      </w:rPr>
      <w:t>Heald Green Health Centre</w:t>
    </w:r>
  </w:p>
  <w:p w14:paraId="0D107913" w14:textId="77777777" w:rsidR="00720E05" w:rsidRPr="00720E05" w:rsidRDefault="00720E05" w:rsidP="00720E05">
    <w:pPr>
      <w:shd w:val="clear" w:color="auto" w:fill="F3F3F3"/>
      <w:jc w:val="center"/>
      <w:rPr>
        <w:rFonts w:ascii="Arial" w:hAnsi="Arial" w:cs="Arial"/>
        <w:sz w:val="28"/>
        <w:szCs w:val="28"/>
      </w:rPr>
    </w:pPr>
    <w:r w:rsidRPr="00720E05">
      <w:rPr>
        <w:rFonts w:ascii="Arial" w:hAnsi="Arial" w:cs="Arial"/>
        <w:sz w:val="28"/>
        <w:szCs w:val="28"/>
      </w:rPr>
      <w:t xml:space="preserve"> Finney Lane, Heald Green, Stockport, Cheshire, SK8 3JD.</w:t>
    </w:r>
  </w:p>
  <w:p w14:paraId="4C01819A" w14:textId="77777777" w:rsidR="00720E05" w:rsidRPr="00720E05" w:rsidRDefault="00CA284C" w:rsidP="00720E05">
    <w:pPr>
      <w:shd w:val="clear" w:color="auto" w:fill="F3F3F3"/>
      <w:jc w:val="center"/>
      <w:rPr>
        <w:rFonts w:ascii="Arial" w:hAnsi="Arial" w:cs="Arial"/>
        <w:sz w:val="22"/>
        <w:szCs w:val="22"/>
      </w:rPr>
    </w:pPr>
    <w:r>
      <w:rPr>
        <w:rFonts w:ascii="Arial" w:hAnsi="Arial" w:cs="Arial"/>
        <w:sz w:val="22"/>
        <w:szCs w:val="22"/>
      </w:rPr>
      <w:t xml:space="preserve">Tel: 0161 426 </w:t>
    </w:r>
    <w:r w:rsidR="00720E05" w:rsidRPr="00720E05">
      <w:rPr>
        <w:rFonts w:ascii="Arial" w:hAnsi="Arial" w:cs="Arial"/>
        <w:sz w:val="22"/>
        <w:szCs w:val="22"/>
      </w:rPr>
      <w:t xml:space="preserve">9020 </w:t>
    </w:r>
  </w:p>
  <w:p w14:paraId="70D5D785" w14:textId="77777777" w:rsidR="00720E05" w:rsidRPr="00720E05" w:rsidRDefault="00CA284C" w:rsidP="00CA284C">
    <w:pPr>
      <w:shd w:val="clear" w:color="auto" w:fill="F3F3F3"/>
      <w:rPr>
        <w:rFonts w:ascii="Arial" w:hAnsi="Arial" w:cs="Arial"/>
        <w:sz w:val="28"/>
        <w:szCs w:val="22"/>
      </w:rPr>
    </w:pPr>
    <w:r>
      <w:rPr>
        <w:rFonts w:ascii="Arial" w:hAnsi="Arial" w:cs="Arial"/>
        <w:sz w:val="28"/>
        <w:szCs w:val="22"/>
      </w:rPr>
      <w:t xml:space="preserve">                                               Dr C Morris &amp; Partners</w:t>
    </w:r>
    <w:r w:rsidR="00720E05" w:rsidRPr="00720E05">
      <w:rPr>
        <w:rFonts w:ascii="Arial" w:hAnsi="Arial" w:cs="Arial"/>
        <w:sz w:val="28"/>
        <w:szCs w:val="22"/>
      </w:rPr>
      <w:t xml:space="preserve">                                                </w:t>
    </w:r>
    <w:r w:rsidR="00720E05">
      <w:rPr>
        <w:rFonts w:ascii="Arial" w:hAnsi="Arial" w:cs="Arial"/>
        <w:sz w:val="28"/>
        <w:szCs w:val="22"/>
      </w:rPr>
      <w:t xml:space="preserve"> </w:t>
    </w:r>
  </w:p>
  <w:p w14:paraId="56B9FCB4" w14:textId="77777777" w:rsidR="00720E05" w:rsidRDefault="00720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7E77" w14:textId="77777777" w:rsidR="008C3499" w:rsidRDefault="008C3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8FA"/>
    <w:multiLevelType w:val="hybridMultilevel"/>
    <w:tmpl w:val="19705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C701B8"/>
    <w:multiLevelType w:val="hybridMultilevel"/>
    <w:tmpl w:val="41BC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376AA"/>
    <w:multiLevelType w:val="multilevel"/>
    <w:tmpl w:val="7020E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E62AB"/>
    <w:multiLevelType w:val="multilevel"/>
    <w:tmpl w:val="0C209D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567178">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tentative="1">
        <w:start w:val="1"/>
        <w:numFmt w:val="bullet"/>
        <w:lvlText w:val=""/>
        <w:lvlJc w:val="left"/>
        <w:pPr>
          <w:tabs>
            <w:tab w:val="num" w:pos="1440"/>
          </w:tabs>
          <w:ind w:left="1440" w:hanging="360"/>
        </w:pPr>
        <w:rPr>
          <w:rFonts w:ascii="Wingdings" w:hAnsi="Wingdings"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16cid:durableId="1885827428">
    <w:abstractNumId w:val="2"/>
    <w:lvlOverride w:ilvl="0">
      <w:lvl w:ilvl="0">
        <w:numFmt w:val="bullet"/>
        <w:lvlText w:val=""/>
        <w:lvlJc w:val="left"/>
        <w:pPr>
          <w:tabs>
            <w:tab w:val="num" w:pos="720"/>
          </w:tabs>
          <w:ind w:left="720" w:hanging="360"/>
        </w:pPr>
        <w:rPr>
          <w:rFonts w:ascii="Symbol" w:hAnsi="Symbol" w:hint="default"/>
          <w:sz w:val="20"/>
        </w:rPr>
      </w:lvl>
    </w:lvlOverride>
    <w:lvlOverride w:ilvl="1">
      <w:lvl w:ilvl="1" w:tentative="1">
        <w:start w:val="1"/>
        <w:numFmt w:val="bullet"/>
        <w:lvlText w:val=""/>
        <w:lvlJc w:val="left"/>
        <w:pPr>
          <w:tabs>
            <w:tab w:val="num" w:pos="1440"/>
          </w:tabs>
          <w:ind w:left="1440" w:hanging="360"/>
        </w:pPr>
        <w:rPr>
          <w:rFonts w:ascii="Wingdings" w:hAnsi="Wingdings"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16cid:durableId="421924309">
    <w:abstractNumId w:val="0"/>
  </w:num>
  <w:num w:numId="4" w16cid:durableId="326634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05"/>
    <w:rsid w:val="00003B16"/>
    <w:rsid w:val="00006D60"/>
    <w:rsid w:val="00013C9F"/>
    <w:rsid w:val="0001741F"/>
    <w:rsid w:val="000302F9"/>
    <w:rsid w:val="00074AA0"/>
    <w:rsid w:val="000963A5"/>
    <w:rsid w:val="000B57C7"/>
    <w:rsid w:val="00135816"/>
    <w:rsid w:val="0015566A"/>
    <w:rsid w:val="0018185D"/>
    <w:rsid w:val="00244BF9"/>
    <w:rsid w:val="00255180"/>
    <w:rsid w:val="0026431E"/>
    <w:rsid w:val="002F2BCD"/>
    <w:rsid w:val="00312E4A"/>
    <w:rsid w:val="003267DB"/>
    <w:rsid w:val="00340B12"/>
    <w:rsid w:val="00373DD6"/>
    <w:rsid w:val="0044724F"/>
    <w:rsid w:val="00482DC1"/>
    <w:rsid w:val="00487CC3"/>
    <w:rsid w:val="00495A59"/>
    <w:rsid w:val="004A71BD"/>
    <w:rsid w:val="004D4FBB"/>
    <w:rsid w:val="004E1F50"/>
    <w:rsid w:val="005452F6"/>
    <w:rsid w:val="00577F0B"/>
    <w:rsid w:val="0058438A"/>
    <w:rsid w:val="005B2DA3"/>
    <w:rsid w:val="00605A00"/>
    <w:rsid w:val="006214F4"/>
    <w:rsid w:val="00652E94"/>
    <w:rsid w:val="00676F0F"/>
    <w:rsid w:val="00677523"/>
    <w:rsid w:val="0068617D"/>
    <w:rsid w:val="006920C2"/>
    <w:rsid w:val="006C3E42"/>
    <w:rsid w:val="006D09C4"/>
    <w:rsid w:val="006F6D99"/>
    <w:rsid w:val="00720E05"/>
    <w:rsid w:val="00744BED"/>
    <w:rsid w:val="007456CF"/>
    <w:rsid w:val="00764885"/>
    <w:rsid w:val="00787F17"/>
    <w:rsid w:val="007B22AE"/>
    <w:rsid w:val="007E694B"/>
    <w:rsid w:val="008253CF"/>
    <w:rsid w:val="00832792"/>
    <w:rsid w:val="00857F01"/>
    <w:rsid w:val="008B3197"/>
    <w:rsid w:val="008C3499"/>
    <w:rsid w:val="0091567A"/>
    <w:rsid w:val="00983BA0"/>
    <w:rsid w:val="00984D52"/>
    <w:rsid w:val="009E226D"/>
    <w:rsid w:val="009F4A8F"/>
    <w:rsid w:val="00BD6AAB"/>
    <w:rsid w:val="00BF5994"/>
    <w:rsid w:val="00C11FEA"/>
    <w:rsid w:val="00C45B49"/>
    <w:rsid w:val="00C731DD"/>
    <w:rsid w:val="00C81642"/>
    <w:rsid w:val="00C9246F"/>
    <w:rsid w:val="00CA284C"/>
    <w:rsid w:val="00CA79BE"/>
    <w:rsid w:val="00D040BB"/>
    <w:rsid w:val="00D31C15"/>
    <w:rsid w:val="00D36639"/>
    <w:rsid w:val="00D93899"/>
    <w:rsid w:val="00DC08DD"/>
    <w:rsid w:val="00DC2917"/>
    <w:rsid w:val="00DE020D"/>
    <w:rsid w:val="00EF76E3"/>
    <w:rsid w:val="00F111F9"/>
    <w:rsid w:val="00F26AC5"/>
    <w:rsid w:val="00F66B56"/>
    <w:rsid w:val="00FD1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7C63F"/>
  <w15:docId w15:val="{5D3D08EB-C082-FC46-9C02-3B05EFC6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05"/>
    <w:rPr>
      <w:rFonts w:ascii="Times New Roman" w:eastAsia="Times New Roman" w:hAnsi="Times New Roman"/>
      <w:sz w:val="20"/>
      <w:szCs w:val="20"/>
    </w:rPr>
  </w:style>
  <w:style w:type="paragraph" w:styleId="Heading1">
    <w:name w:val="heading 1"/>
    <w:basedOn w:val="Normal"/>
    <w:next w:val="Normal"/>
    <w:link w:val="Heading1Char"/>
    <w:qFormat/>
    <w:rsid w:val="004D4F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D4F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4D4F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4D4F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4F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4F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4FBB"/>
    <w:pPr>
      <w:spacing w:before="240" w:after="60"/>
      <w:outlineLvl w:val="6"/>
    </w:pPr>
  </w:style>
  <w:style w:type="paragraph" w:styleId="Heading8">
    <w:name w:val="heading 8"/>
    <w:basedOn w:val="Normal"/>
    <w:next w:val="Normal"/>
    <w:link w:val="Heading8Char"/>
    <w:uiPriority w:val="9"/>
    <w:semiHidden/>
    <w:unhideWhenUsed/>
    <w:qFormat/>
    <w:rsid w:val="004D4FBB"/>
    <w:pPr>
      <w:spacing w:before="240" w:after="60"/>
      <w:outlineLvl w:val="7"/>
    </w:pPr>
    <w:rPr>
      <w:i/>
      <w:iCs/>
    </w:rPr>
  </w:style>
  <w:style w:type="paragraph" w:styleId="Heading9">
    <w:name w:val="heading 9"/>
    <w:basedOn w:val="Normal"/>
    <w:next w:val="Normal"/>
    <w:link w:val="Heading9Char"/>
    <w:uiPriority w:val="9"/>
    <w:semiHidden/>
    <w:unhideWhenUsed/>
    <w:qFormat/>
    <w:rsid w:val="004D4F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F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D4F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D4F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D4FBB"/>
    <w:rPr>
      <w:b/>
      <w:bCs/>
      <w:sz w:val="28"/>
      <w:szCs w:val="28"/>
    </w:rPr>
  </w:style>
  <w:style w:type="character" w:customStyle="1" w:styleId="Heading5Char">
    <w:name w:val="Heading 5 Char"/>
    <w:basedOn w:val="DefaultParagraphFont"/>
    <w:link w:val="Heading5"/>
    <w:uiPriority w:val="9"/>
    <w:semiHidden/>
    <w:rsid w:val="004D4FBB"/>
    <w:rPr>
      <w:b/>
      <w:bCs/>
      <w:i/>
      <w:iCs/>
      <w:sz w:val="26"/>
      <w:szCs w:val="26"/>
    </w:rPr>
  </w:style>
  <w:style w:type="character" w:customStyle="1" w:styleId="Heading6Char">
    <w:name w:val="Heading 6 Char"/>
    <w:basedOn w:val="DefaultParagraphFont"/>
    <w:link w:val="Heading6"/>
    <w:uiPriority w:val="9"/>
    <w:semiHidden/>
    <w:rsid w:val="004D4FBB"/>
    <w:rPr>
      <w:b/>
      <w:bCs/>
    </w:rPr>
  </w:style>
  <w:style w:type="character" w:customStyle="1" w:styleId="Heading7Char">
    <w:name w:val="Heading 7 Char"/>
    <w:basedOn w:val="DefaultParagraphFont"/>
    <w:link w:val="Heading7"/>
    <w:uiPriority w:val="9"/>
    <w:semiHidden/>
    <w:rsid w:val="004D4FBB"/>
    <w:rPr>
      <w:sz w:val="24"/>
      <w:szCs w:val="24"/>
    </w:rPr>
  </w:style>
  <w:style w:type="character" w:customStyle="1" w:styleId="Heading8Char">
    <w:name w:val="Heading 8 Char"/>
    <w:basedOn w:val="DefaultParagraphFont"/>
    <w:link w:val="Heading8"/>
    <w:uiPriority w:val="9"/>
    <w:semiHidden/>
    <w:rsid w:val="004D4FBB"/>
    <w:rPr>
      <w:i/>
      <w:iCs/>
      <w:sz w:val="24"/>
      <w:szCs w:val="24"/>
    </w:rPr>
  </w:style>
  <w:style w:type="character" w:customStyle="1" w:styleId="Heading9Char">
    <w:name w:val="Heading 9 Char"/>
    <w:basedOn w:val="DefaultParagraphFont"/>
    <w:link w:val="Heading9"/>
    <w:uiPriority w:val="9"/>
    <w:semiHidden/>
    <w:rsid w:val="004D4FBB"/>
    <w:rPr>
      <w:rFonts w:asciiTheme="majorHAnsi" w:eastAsiaTheme="majorEastAsia" w:hAnsiTheme="majorHAnsi"/>
    </w:rPr>
  </w:style>
  <w:style w:type="paragraph" w:styleId="Title">
    <w:name w:val="Title"/>
    <w:basedOn w:val="Normal"/>
    <w:next w:val="Normal"/>
    <w:link w:val="TitleChar"/>
    <w:qFormat/>
    <w:rsid w:val="004D4F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4F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D4F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D4FBB"/>
    <w:rPr>
      <w:rFonts w:asciiTheme="majorHAnsi" w:eastAsiaTheme="majorEastAsia" w:hAnsiTheme="majorHAnsi"/>
      <w:sz w:val="24"/>
      <w:szCs w:val="24"/>
    </w:rPr>
  </w:style>
  <w:style w:type="character" w:styleId="Strong">
    <w:name w:val="Strong"/>
    <w:basedOn w:val="DefaultParagraphFont"/>
    <w:uiPriority w:val="22"/>
    <w:qFormat/>
    <w:rsid w:val="004D4FBB"/>
    <w:rPr>
      <w:b/>
      <w:bCs/>
    </w:rPr>
  </w:style>
  <w:style w:type="character" w:styleId="Emphasis">
    <w:name w:val="Emphasis"/>
    <w:basedOn w:val="DefaultParagraphFont"/>
    <w:uiPriority w:val="20"/>
    <w:qFormat/>
    <w:rsid w:val="004D4FBB"/>
    <w:rPr>
      <w:rFonts w:asciiTheme="minorHAnsi" w:hAnsiTheme="minorHAnsi"/>
      <w:b/>
      <w:i/>
      <w:iCs/>
    </w:rPr>
  </w:style>
  <w:style w:type="paragraph" w:styleId="NoSpacing">
    <w:name w:val="No Spacing"/>
    <w:basedOn w:val="Normal"/>
    <w:uiPriority w:val="1"/>
    <w:qFormat/>
    <w:rsid w:val="004D4FBB"/>
    <w:rPr>
      <w:szCs w:val="32"/>
    </w:rPr>
  </w:style>
  <w:style w:type="paragraph" w:styleId="ListParagraph">
    <w:name w:val="List Paragraph"/>
    <w:basedOn w:val="Normal"/>
    <w:uiPriority w:val="34"/>
    <w:qFormat/>
    <w:rsid w:val="004D4FBB"/>
    <w:pPr>
      <w:ind w:left="720"/>
      <w:contextualSpacing/>
    </w:pPr>
  </w:style>
  <w:style w:type="paragraph" w:styleId="Quote">
    <w:name w:val="Quote"/>
    <w:basedOn w:val="Normal"/>
    <w:next w:val="Normal"/>
    <w:link w:val="QuoteChar"/>
    <w:uiPriority w:val="29"/>
    <w:qFormat/>
    <w:rsid w:val="004D4FBB"/>
    <w:rPr>
      <w:i/>
    </w:rPr>
  </w:style>
  <w:style w:type="character" w:customStyle="1" w:styleId="QuoteChar">
    <w:name w:val="Quote Char"/>
    <w:basedOn w:val="DefaultParagraphFont"/>
    <w:link w:val="Quote"/>
    <w:uiPriority w:val="29"/>
    <w:rsid w:val="004D4FBB"/>
    <w:rPr>
      <w:i/>
      <w:sz w:val="24"/>
      <w:szCs w:val="24"/>
    </w:rPr>
  </w:style>
  <w:style w:type="paragraph" w:styleId="IntenseQuote">
    <w:name w:val="Intense Quote"/>
    <w:basedOn w:val="Normal"/>
    <w:next w:val="Normal"/>
    <w:link w:val="IntenseQuoteChar"/>
    <w:uiPriority w:val="30"/>
    <w:qFormat/>
    <w:rsid w:val="004D4FBB"/>
    <w:pPr>
      <w:ind w:left="720" w:right="720"/>
    </w:pPr>
    <w:rPr>
      <w:b/>
      <w:i/>
      <w:szCs w:val="22"/>
    </w:rPr>
  </w:style>
  <w:style w:type="character" w:customStyle="1" w:styleId="IntenseQuoteChar">
    <w:name w:val="Intense Quote Char"/>
    <w:basedOn w:val="DefaultParagraphFont"/>
    <w:link w:val="IntenseQuote"/>
    <w:uiPriority w:val="30"/>
    <w:rsid w:val="004D4FBB"/>
    <w:rPr>
      <w:b/>
      <w:i/>
      <w:sz w:val="24"/>
    </w:rPr>
  </w:style>
  <w:style w:type="character" w:styleId="SubtleEmphasis">
    <w:name w:val="Subtle Emphasis"/>
    <w:uiPriority w:val="19"/>
    <w:qFormat/>
    <w:rsid w:val="004D4FBB"/>
    <w:rPr>
      <w:i/>
      <w:color w:val="5A5A5A" w:themeColor="text1" w:themeTint="A5"/>
    </w:rPr>
  </w:style>
  <w:style w:type="character" w:styleId="IntenseEmphasis">
    <w:name w:val="Intense Emphasis"/>
    <w:basedOn w:val="DefaultParagraphFont"/>
    <w:uiPriority w:val="21"/>
    <w:qFormat/>
    <w:rsid w:val="004D4FBB"/>
    <w:rPr>
      <w:b/>
      <w:i/>
      <w:sz w:val="24"/>
      <w:szCs w:val="24"/>
      <w:u w:val="single"/>
    </w:rPr>
  </w:style>
  <w:style w:type="character" w:styleId="SubtleReference">
    <w:name w:val="Subtle Reference"/>
    <w:basedOn w:val="DefaultParagraphFont"/>
    <w:uiPriority w:val="31"/>
    <w:qFormat/>
    <w:rsid w:val="004D4FBB"/>
    <w:rPr>
      <w:sz w:val="24"/>
      <w:szCs w:val="24"/>
      <w:u w:val="single"/>
    </w:rPr>
  </w:style>
  <w:style w:type="character" w:styleId="IntenseReference">
    <w:name w:val="Intense Reference"/>
    <w:basedOn w:val="DefaultParagraphFont"/>
    <w:uiPriority w:val="32"/>
    <w:qFormat/>
    <w:rsid w:val="004D4FBB"/>
    <w:rPr>
      <w:b/>
      <w:sz w:val="24"/>
      <w:u w:val="single"/>
    </w:rPr>
  </w:style>
  <w:style w:type="character" w:styleId="BookTitle">
    <w:name w:val="Book Title"/>
    <w:basedOn w:val="DefaultParagraphFont"/>
    <w:uiPriority w:val="33"/>
    <w:qFormat/>
    <w:rsid w:val="004D4F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4FBB"/>
    <w:pPr>
      <w:outlineLvl w:val="9"/>
    </w:pPr>
  </w:style>
  <w:style w:type="paragraph" w:styleId="Footer">
    <w:name w:val="footer"/>
    <w:basedOn w:val="Normal"/>
    <w:link w:val="FooterChar"/>
    <w:uiPriority w:val="99"/>
    <w:rsid w:val="00720E05"/>
    <w:pPr>
      <w:tabs>
        <w:tab w:val="center" w:pos="4153"/>
        <w:tab w:val="right" w:pos="8306"/>
      </w:tabs>
    </w:pPr>
  </w:style>
  <w:style w:type="character" w:customStyle="1" w:styleId="FooterChar">
    <w:name w:val="Footer Char"/>
    <w:basedOn w:val="DefaultParagraphFont"/>
    <w:link w:val="Footer"/>
    <w:uiPriority w:val="99"/>
    <w:rsid w:val="00720E05"/>
    <w:rPr>
      <w:rFonts w:ascii="Times New Roman" w:eastAsia="Times New Roman" w:hAnsi="Times New Roman"/>
      <w:sz w:val="20"/>
      <w:szCs w:val="20"/>
    </w:rPr>
  </w:style>
  <w:style w:type="paragraph" w:styleId="NormalWeb">
    <w:name w:val="Normal (Web)"/>
    <w:basedOn w:val="Normal"/>
    <w:uiPriority w:val="99"/>
    <w:unhideWhenUsed/>
    <w:rsid w:val="00720E05"/>
    <w:pPr>
      <w:spacing w:after="135"/>
    </w:pPr>
    <w:rPr>
      <w:sz w:val="24"/>
      <w:szCs w:val="24"/>
      <w:lang w:eastAsia="en-GB"/>
    </w:rPr>
  </w:style>
  <w:style w:type="paragraph" w:styleId="BalloonText">
    <w:name w:val="Balloon Text"/>
    <w:basedOn w:val="Normal"/>
    <w:link w:val="BalloonTextChar"/>
    <w:uiPriority w:val="99"/>
    <w:semiHidden/>
    <w:unhideWhenUsed/>
    <w:rsid w:val="00720E05"/>
    <w:rPr>
      <w:rFonts w:ascii="Tahoma" w:hAnsi="Tahoma" w:cs="Tahoma"/>
      <w:sz w:val="16"/>
      <w:szCs w:val="16"/>
    </w:rPr>
  </w:style>
  <w:style w:type="character" w:customStyle="1" w:styleId="BalloonTextChar">
    <w:name w:val="Balloon Text Char"/>
    <w:basedOn w:val="DefaultParagraphFont"/>
    <w:link w:val="BalloonText"/>
    <w:uiPriority w:val="99"/>
    <w:semiHidden/>
    <w:rsid w:val="00720E05"/>
    <w:rPr>
      <w:rFonts w:ascii="Tahoma" w:eastAsia="Times New Roman" w:hAnsi="Tahoma" w:cs="Tahoma"/>
      <w:sz w:val="16"/>
      <w:szCs w:val="16"/>
    </w:rPr>
  </w:style>
  <w:style w:type="paragraph" w:styleId="Header">
    <w:name w:val="header"/>
    <w:basedOn w:val="Normal"/>
    <w:link w:val="HeaderChar"/>
    <w:uiPriority w:val="99"/>
    <w:unhideWhenUsed/>
    <w:rsid w:val="00720E05"/>
    <w:pPr>
      <w:tabs>
        <w:tab w:val="center" w:pos="4513"/>
        <w:tab w:val="right" w:pos="9026"/>
      </w:tabs>
    </w:pPr>
  </w:style>
  <w:style w:type="character" w:customStyle="1" w:styleId="HeaderChar">
    <w:name w:val="Header Char"/>
    <w:basedOn w:val="DefaultParagraphFont"/>
    <w:link w:val="Header"/>
    <w:uiPriority w:val="99"/>
    <w:rsid w:val="00720E05"/>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Fortune</dc:creator>
  <cp:lastModifiedBy>Helen Saint</cp:lastModifiedBy>
  <cp:revision>2</cp:revision>
  <cp:lastPrinted>2016-11-22T10:08:00Z</cp:lastPrinted>
  <dcterms:created xsi:type="dcterms:W3CDTF">2022-05-23T11:10:00Z</dcterms:created>
  <dcterms:modified xsi:type="dcterms:W3CDTF">2022-05-23T11:10:00Z</dcterms:modified>
</cp:coreProperties>
</file>